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87456" w14:textId="77777777" w:rsidR="00212055" w:rsidRDefault="00212055" w:rsidP="00212055">
      <w:pPr>
        <w:jc w:val="both"/>
        <w:rPr>
          <w:rFonts w:ascii="Century Gothic" w:eastAsia="Century Gothic" w:hAnsi="Century Gothic" w:cs="Century Gothic"/>
          <w:color w:val="C00000"/>
        </w:rPr>
      </w:pPr>
      <w:r>
        <w:rPr>
          <w:noProof/>
        </w:rPr>
        <mc:AlternateContent>
          <mc:Choice Requires="wps">
            <w:drawing>
              <wp:anchor distT="0" distB="0" distL="114300" distR="114300" simplePos="0" relativeHeight="251659264" behindDoc="0" locked="0" layoutInCell="1" allowOverlap="1" wp14:anchorId="2DE4C9C1" wp14:editId="4C8626F4">
                <wp:simplePos x="0" y="0"/>
                <wp:positionH relativeFrom="margin">
                  <wp:align>center</wp:align>
                </wp:positionH>
                <wp:positionV relativeFrom="paragraph">
                  <wp:posOffset>8255</wp:posOffset>
                </wp:positionV>
                <wp:extent cx="5470525" cy="15240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0525" cy="152400"/>
                        </a:xfrm>
                        <a:prstGeom prst="rect">
                          <a:avLst/>
                        </a:prstGeom>
                        <a:solidFill>
                          <a:sysClr val="window" lastClr="FFFFFF"/>
                        </a:solidFill>
                        <a:ln w="6350">
                          <a:noFill/>
                        </a:ln>
                      </wps:spPr>
                      <wps:txbx>
                        <w:txbxContent>
                          <w:p w14:paraId="6D97AFEC" w14:textId="664C79B0" w:rsidR="00212055" w:rsidRDefault="00212055" w:rsidP="0021205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DE4C9C1" id="_x0000_t202" coordsize="21600,21600" o:spt="202" path="m,l,21600r21600,l21600,xe">
                <v:stroke joinstyle="miter"/>
                <v:path gradientshapeok="t" o:connecttype="rect"/>
              </v:shapetype>
              <v:shape id="Text Box 6" o:spid="_x0000_s1026" type="#_x0000_t202" style="position:absolute;left:0;text-align:left;margin-left:0;margin-top:.65pt;width:430.75pt;height:1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" fillcolor="window" stroked="f" strokeweight=".5pt">
                <v:textbox>
                  <w:txbxContent>
                    <w:p w14:paraId="6D97AFEC" w14:textId="664C79B0" w:rsidR="00212055" w:rsidRDefault="00212055" w:rsidP="00212055">
                      <w:pPr>
                        <w:jc w:val="center"/>
                      </w:pPr>
                    </w:p>
                  </w:txbxContent>
                </v:textbox>
                <w10:wrap anchorx="margin"/>
              </v:shape>
            </w:pict>
          </mc:Fallback>
        </mc:AlternateContent>
      </w:r>
    </w:p>
    <w:p w14:paraId="203DB8F8" w14:textId="77777777" w:rsidR="001677CB" w:rsidRDefault="00212055" w:rsidP="00E51F1C">
      <w:pPr>
        <w:jc w:val="both"/>
        <w:rPr>
          <w:rFonts w:ascii="Century Gothic" w:eastAsia="Century Gothic" w:hAnsi="Century Gothic" w:cs="Century Gothic"/>
          <w:b/>
          <w:sz w:val="32"/>
          <w:szCs w:val="32"/>
        </w:rPr>
      </w:pPr>
      <w:r>
        <w:rPr>
          <w:rFonts w:ascii="Century Gothic" w:eastAsia="Century Gothic" w:hAnsi="Century Gothic" w:cs="Century Gothic"/>
          <w:b/>
          <w:sz w:val="32"/>
          <w:szCs w:val="32"/>
        </w:rPr>
        <w:t xml:space="preserve">                                 </w:t>
      </w:r>
    </w:p>
    <w:p w14:paraId="6B3AA83F" w14:textId="0DBD0F4F" w:rsidR="00B50842" w:rsidRPr="00766A3B" w:rsidRDefault="00B50842" w:rsidP="00E51F1C">
      <w:pPr>
        <w:jc w:val="both"/>
        <w:rPr>
          <w:rFonts w:ascii="Curlz MT" w:hAnsi="Curlz MT"/>
          <w:b/>
          <w:bCs/>
          <w:color w:val="F4740A"/>
          <w:sz w:val="80"/>
          <w:szCs w:val="80"/>
        </w:rPr>
      </w:pPr>
      <w:r w:rsidRPr="00766A3B">
        <w:rPr>
          <w:rFonts w:ascii="Curlz MT" w:hAnsi="Curlz MT"/>
          <w:b/>
          <w:bCs/>
          <w:color w:val="F4740A"/>
          <w:sz w:val="80"/>
          <w:szCs w:val="80"/>
        </w:rPr>
        <w:t>202</w:t>
      </w:r>
      <w:r w:rsidR="001677CB">
        <w:rPr>
          <w:rFonts w:ascii="Curlz MT" w:hAnsi="Curlz MT"/>
          <w:b/>
          <w:bCs/>
          <w:color w:val="F4740A"/>
          <w:sz w:val="80"/>
          <w:szCs w:val="80"/>
        </w:rPr>
        <w:t>6</w:t>
      </w:r>
      <w:r w:rsidRPr="00766A3B">
        <w:rPr>
          <w:rFonts w:ascii="Curlz MT" w:hAnsi="Curlz MT"/>
          <w:b/>
          <w:bCs/>
          <w:color w:val="F4740A"/>
          <w:sz w:val="80"/>
          <w:szCs w:val="80"/>
        </w:rPr>
        <w:t xml:space="preserve"> ORANGE TWIST OPEN</w:t>
      </w:r>
    </w:p>
    <w:p w14:paraId="445562FC" w14:textId="7992203D" w:rsidR="00B50842" w:rsidRPr="00766A3B" w:rsidRDefault="00B50842" w:rsidP="00B50842">
      <w:pPr>
        <w:pStyle w:val="BodyText"/>
        <w:ind w:left="360"/>
        <w:jc w:val="center"/>
        <w:rPr>
          <w:rFonts w:ascii="Curlz MT" w:hAnsi="Curlz MT"/>
          <w:b/>
          <w:bCs/>
          <w:color w:val="F4740A"/>
          <w:sz w:val="72"/>
          <w:szCs w:val="72"/>
        </w:rPr>
      </w:pPr>
      <w:r>
        <w:rPr>
          <w:rFonts w:ascii="Curlz MT" w:hAnsi="Curlz MT"/>
          <w:b/>
          <w:bCs/>
          <w:color w:val="F4740A"/>
          <w:sz w:val="72"/>
          <w:szCs w:val="72"/>
        </w:rPr>
        <w:t>S</w:t>
      </w:r>
      <w:r w:rsidR="001677CB">
        <w:rPr>
          <w:rFonts w:ascii="Curlz MT" w:hAnsi="Curlz MT"/>
          <w:b/>
          <w:bCs/>
          <w:color w:val="F4740A"/>
          <w:sz w:val="72"/>
          <w:szCs w:val="72"/>
        </w:rPr>
        <w:t>atur</w:t>
      </w:r>
      <w:r>
        <w:rPr>
          <w:rFonts w:ascii="Curlz MT" w:hAnsi="Curlz MT"/>
          <w:b/>
          <w:bCs/>
          <w:color w:val="F4740A"/>
          <w:sz w:val="72"/>
          <w:szCs w:val="72"/>
        </w:rPr>
        <w:t xml:space="preserve">day, </w:t>
      </w:r>
      <w:r w:rsidR="00DC19F4">
        <w:rPr>
          <w:rFonts w:ascii="Curlz MT" w:hAnsi="Curlz MT"/>
          <w:b/>
          <w:bCs/>
          <w:color w:val="F4740A"/>
          <w:sz w:val="72"/>
          <w:szCs w:val="72"/>
        </w:rPr>
        <w:t>March 28</w:t>
      </w:r>
      <w:r>
        <w:rPr>
          <w:rFonts w:ascii="Curlz MT" w:hAnsi="Curlz MT"/>
          <w:b/>
          <w:bCs/>
          <w:color w:val="F4740A"/>
          <w:sz w:val="72"/>
          <w:szCs w:val="72"/>
        </w:rPr>
        <w:t>, 202</w:t>
      </w:r>
      <w:r w:rsidR="00DC19F4">
        <w:rPr>
          <w:rFonts w:ascii="Curlz MT" w:hAnsi="Curlz MT"/>
          <w:b/>
          <w:bCs/>
          <w:color w:val="F4740A"/>
          <w:sz w:val="72"/>
          <w:szCs w:val="72"/>
        </w:rPr>
        <w:t>6</w:t>
      </w:r>
    </w:p>
    <w:p w14:paraId="1AC33F2E" w14:textId="77777777" w:rsidR="00B50842" w:rsidRPr="00B50842" w:rsidRDefault="00B50842" w:rsidP="00B50842">
      <w:pPr>
        <w:spacing w:after="0" w:line="240" w:lineRule="auto"/>
        <w:ind w:left="2340" w:right="2742"/>
        <w:jc w:val="center"/>
        <w:rPr>
          <w:b/>
          <w:sz w:val="24"/>
          <w:szCs w:val="24"/>
        </w:rPr>
      </w:pPr>
    </w:p>
    <w:p w14:paraId="4F5B9530" w14:textId="7E6A13BA" w:rsidR="00B50842" w:rsidRPr="00B50842" w:rsidRDefault="00044B43" w:rsidP="00B50842">
      <w:pPr>
        <w:spacing w:after="0" w:line="240" w:lineRule="auto"/>
        <w:ind w:left="2340" w:right="2742"/>
        <w:jc w:val="center"/>
        <w:rPr>
          <w:b/>
          <w:sz w:val="24"/>
          <w:szCs w:val="24"/>
        </w:rPr>
      </w:pPr>
      <w:r>
        <w:rPr>
          <w:b/>
          <w:sz w:val="24"/>
          <w:szCs w:val="24"/>
        </w:rPr>
        <w:t>Center Ice Arena</w:t>
      </w:r>
    </w:p>
    <w:p w14:paraId="0777253D" w14:textId="447EC05C" w:rsidR="00B50842" w:rsidRPr="00B50842" w:rsidRDefault="0016446C" w:rsidP="009353EE">
      <w:pPr>
        <w:spacing w:after="0" w:line="240" w:lineRule="auto"/>
        <w:ind w:left="1620" w:right="2016"/>
        <w:jc w:val="center"/>
        <w:rPr>
          <w:b/>
          <w:sz w:val="24"/>
          <w:szCs w:val="24"/>
        </w:rPr>
      </w:pPr>
      <w:r>
        <w:rPr>
          <w:b/>
          <w:sz w:val="24"/>
          <w:szCs w:val="24"/>
        </w:rPr>
        <w:t xml:space="preserve">201 S. Plum Ave, Ontario, CA </w:t>
      </w:r>
      <w:r w:rsidR="00682DFE">
        <w:rPr>
          <w:b/>
          <w:sz w:val="24"/>
          <w:szCs w:val="24"/>
        </w:rPr>
        <w:t>91761</w:t>
      </w:r>
    </w:p>
    <w:p w14:paraId="00DC3DA0" w14:textId="76C59EA8" w:rsidR="00B50842" w:rsidRPr="00B50842" w:rsidRDefault="00B50842" w:rsidP="00B50842">
      <w:pPr>
        <w:spacing w:after="0" w:line="240" w:lineRule="auto"/>
        <w:ind w:left="2340" w:right="2742"/>
        <w:jc w:val="center"/>
        <w:rPr>
          <w:b/>
          <w:sz w:val="24"/>
          <w:szCs w:val="24"/>
        </w:rPr>
      </w:pPr>
      <w:r w:rsidRPr="00B50842">
        <w:rPr>
          <w:b/>
          <w:sz w:val="24"/>
          <w:szCs w:val="24"/>
        </w:rPr>
        <w:t>www.</w:t>
      </w:r>
      <w:r w:rsidR="00086BFF" w:rsidRPr="00086BFF">
        <w:t xml:space="preserve"> </w:t>
      </w:r>
      <w:r w:rsidR="00086BFF" w:rsidRPr="00086BFF">
        <w:rPr>
          <w:b/>
          <w:sz w:val="24"/>
          <w:szCs w:val="24"/>
        </w:rPr>
        <w:t>https://www.ontariocenterice.com/</w:t>
      </w:r>
    </w:p>
    <w:p w14:paraId="1C34D9E6" w14:textId="77777777" w:rsidR="00B50842" w:rsidRPr="00B50842" w:rsidRDefault="00B50842" w:rsidP="00B50842">
      <w:pPr>
        <w:spacing w:after="0" w:line="240" w:lineRule="auto"/>
        <w:ind w:left="2340"/>
        <w:jc w:val="center"/>
        <w:rPr>
          <w:b/>
          <w:sz w:val="24"/>
          <w:szCs w:val="24"/>
        </w:rPr>
      </w:pPr>
    </w:p>
    <w:p w14:paraId="32981DEE" w14:textId="40E1B7F1" w:rsidR="00B50842" w:rsidRPr="00B50842" w:rsidRDefault="00B50842" w:rsidP="00B50842">
      <w:pPr>
        <w:spacing w:after="0" w:line="240" w:lineRule="auto"/>
        <w:ind w:left="2340" w:right="2744"/>
        <w:jc w:val="center"/>
        <w:rPr>
          <w:b/>
          <w:sz w:val="24"/>
          <w:szCs w:val="24"/>
        </w:rPr>
      </w:pPr>
      <w:r w:rsidRPr="00B50842">
        <w:rPr>
          <w:b/>
          <w:sz w:val="24"/>
          <w:szCs w:val="24"/>
        </w:rPr>
        <w:t>Hosted</w:t>
      </w:r>
      <w:r w:rsidRPr="00B50842">
        <w:rPr>
          <w:b/>
          <w:spacing w:val="-1"/>
          <w:sz w:val="24"/>
          <w:szCs w:val="24"/>
        </w:rPr>
        <w:t xml:space="preserve"> </w:t>
      </w:r>
      <w:r w:rsidRPr="00B50842">
        <w:rPr>
          <w:b/>
          <w:sz w:val="24"/>
          <w:szCs w:val="24"/>
        </w:rPr>
        <w:t>by</w:t>
      </w:r>
      <w:r w:rsidRPr="00B50842">
        <w:rPr>
          <w:b/>
          <w:spacing w:val="-1"/>
          <w:sz w:val="24"/>
          <w:szCs w:val="24"/>
        </w:rPr>
        <w:t xml:space="preserve"> </w:t>
      </w:r>
      <w:r w:rsidR="00ED18A5">
        <w:rPr>
          <w:b/>
          <w:sz w:val="24"/>
          <w:szCs w:val="24"/>
        </w:rPr>
        <w:t>All Year Figure Skating Club</w:t>
      </w:r>
      <w:r w:rsidR="00ED18A5" w:rsidRPr="00ED18A5">
        <w:rPr>
          <w:b/>
          <w:sz w:val="24"/>
          <w:szCs w:val="24"/>
        </w:rPr>
        <w:t>https://www.ontariocenterice.com/</w:t>
      </w:r>
      <w:r w:rsidRPr="00B50842">
        <w:rPr>
          <w:b/>
          <w:sz w:val="24"/>
          <w:szCs w:val="24"/>
        </w:rPr>
        <w:t xml:space="preserve"> Sanctioned</w:t>
      </w:r>
      <w:r w:rsidRPr="00B50842">
        <w:rPr>
          <w:b/>
          <w:spacing w:val="-3"/>
          <w:sz w:val="24"/>
          <w:szCs w:val="24"/>
        </w:rPr>
        <w:t xml:space="preserve"> </w:t>
      </w:r>
      <w:r w:rsidRPr="00B50842">
        <w:rPr>
          <w:b/>
          <w:sz w:val="24"/>
          <w:szCs w:val="24"/>
        </w:rPr>
        <w:t>by</w:t>
      </w:r>
      <w:r w:rsidRPr="00B50842">
        <w:rPr>
          <w:b/>
          <w:spacing w:val="-2"/>
          <w:sz w:val="24"/>
          <w:szCs w:val="24"/>
        </w:rPr>
        <w:t xml:space="preserve"> </w:t>
      </w:r>
      <w:r w:rsidRPr="00B50842">
        <w:rPr>
          <w:b/>
          <w:sz w:val="24"/>
          <w:szCs w:val="24"/>
        </w:rPr>
        <w:t>U.S.</w:t>
      </w:r>
      <w:r w:rsidRPr="00B50842">
        <w:rPr>
          <w:b/>
          <w:spacing w:val="-4"/>
          <w:sz w:val="24"/>
          <w:szCs w:val="24"/>
        </w:rPr>
        <w:t xml:space="preserve"> </w:t>
      </w:r>
      <w:r w:rsidRPr="00B50842">
        <w:rPr>
          <w:b/>
          <w:sz w:val="24"/>
          <w:szCs w:val="24"/>
        </w:rPr>
        <w:t>Figure</w:t>
      </w:r>
      <w:r w:rsidRPr="00B50842">
        <w:rPr>
          <w:b/>
          <w:spacing w:val="-2"/>
          <w:sz w:val="24"/>
          <w:szCs w:val="24"/>
        </w:rPr>
        <w:t xml:space="preserve"> </w:t>
      </w:r>
      <w:r w:rsidRPr="00B50842">
        <w:rPr>
          <w:b/>
          <w:sz w:val="24"/>
          <w:szCs w:val="24"/>
        </w:rPr>
        <w:t>Skating</w:t>
      </w:r>
    </w:p>
    <w:p w14:paraId="10C0FC7B" w14:textId="77777777" w:rsidR="00B50842" w:rsidRPr="00B50842" w:rsidRDefault="00B50842" w:rsidP="00B50842">
      <w:pPr>
        <w:spacing w:after="0" w:line="240" w:lineRule="auto"/>
        <w:ind w:left="2340"/>
        <w:jc w:val="center"/>
        <w:rPr>
          <w:b/>
          <w:sz w:val="24"/>
          <w:szCs w:val="24"/>
        </w:rPr>
      </w:pPr>
    </w:p>
    <w:p w14:paraId="56A2C1AD" w14:textId="77777777" w:rsidR="00B50842" w:rsidRPr="00B50842" w:rsidRDefault="00B50842" w:rsidP="00B50842">
      <w:pPr>
        <w:spacing w:after="0" w:line="240" w:lineRule="auto"/>
        <w:ind w:left="2340" w:right="2744"/>
        <w:jc w:val="center"/>
        <w:rPr>
          <w:b/>
          <w:sz w:val="24"/>
          <w:szCs w:val="24"/>
        </w:rPr>
      </w:pPr>
      <w:r w:rsidRPr="00B50842">
        <w:rPr>
          <w:b/>
          <w:sz w:val="24"/>
          <w:szCs w:val="24"/>
        </w:rPr>
        <w:t>Entries</w:t>
      </w:r>
      <w:r w:rsidRPr="00B50842">
        <w:rPr>
          <w:b/>
          <w:spacing w:val="-3"/>
          <w:sz w:val="24"/>
          <w:szCs w:val="24"/>
        </w:rPr>
        <w:t xml:space="preserve"> </w:t>
      </w:r>
      <w:r w:rsidRPr="00B50842">
        <w:rPr>
          <w:b/>
          <w:sz w:val="24"/>
          <w:szCs w:val="24"/>
        </w:rPr>
        <w:t>are</w:t>
      </w:r>
      <w:r w:rsidRPr="00B50842">
        <w:rPr>
          <w:b/>
          <w:spacing w:val="-3"/>
          <w:sz w:val="24"/>
          <w:szCs w:val="24"/>
        </w:rPr>
        <w:t xml:space="preserve"> </w:t>
      </w:r>
      <w:r w:rsidRPr="00B50842">
        <w:rPr>
          <w:b/>
          <w:sz w:val="24"/>
          <w:szCs w:val="24"/>
        </w:rPr>
        <w:t>accepted</w:t>
      </w:r>
      <w:r w:rsidRPr="00B50842">
        <w:rPr>
          <w:b/>
          <w:spacing w:val="-3"/>
          <w:sz w:val="24"/>
          <w:szCs w:val="24"/>
        </w:rPr>
        <w:t xml:space="preserve"> </w:t>
      </w:r>
      <w:r w:rsidRPr="00B50842">
        <w:rPr>
          <w:b/>
          <w:sz w:val="24"/>
          <w:szCs w:val="24"/>
        </w:rPr>
        <w:t>online</w:t>
      </w:r>
      <w:r w:rsidRPr="00B50842">
        <w:rPr>
          <w:b/>
          <w:spacing w:val="-1"/>
          <w:sz w:val="24"/>
          <w:szCs w:val="24"/>
        </w:rPr>
        <w:t xml:space="preserve"> </w:t>
      </w:r>
      <w:r w:rsidRPr="00B50842">
        <w:rPr>
          <w:b/>
          <w:sz w:val="24"/>
          <w:szCs w:val="24"/>
        </w:rPr>
        <w:t>only</w:t>
      </w:r>
      <w:r w:rsidRPr="00B50842">
        <w:rPr>
          <w:b/>
          <w:spacing w:val="-2"/>
          <w:sz w:val="24"/>
          <w:szCs w:val="24"/>
        </w:rPr>
        <w:t xml:space="preserve"> </w:t>
      </w:r>
      <w:r w:rsidRPr="00B50842">
        <w:rPr>
          <w:b/>
          <w:sz w:val="24"/>
          <w:szCs w:val="24"/>
        </w:rPr>
        <w:t>at</w:t>
      </w:r>
      <w:r w:rsidRPr="00B50842">
        <w:rPr>
          <w:b/>
          <w:spacing w:val="-3"/>
          <w:sz w:val="24"/>
          <w:szCs w:val="24"/>
        </w:rPr>
        <w:t xml:space="preserve"> </w:t>
      </w:r>
      <w:hyperlink r:id="rId8" w:history="1">
        <w:r w:rsidRPr="00B50842">
          <w:rPr>
            <w:rStyle w:val="Hyperlink"/>
            <w:b/>
            <w:sz w:val="24"/>
            <w:szCs w:val="24"/>
          </w:rPr>
          <w:t>www.EntryEeze.com</w:t>
        </w:r>
      </w:hyperlink>
    </w:p>
    <w:p w14:paraId="3CECFAE1" w14:textId="77777777" w:rsidR="00B50842" w:rsidRPr="00B50842" w:rsidRDefault="00B50842" w:rsidP="00B50842">
      <w:pPr>
        <w:spacing w:after="0" w:line="240" w:lineRule="auto"/>
        <w:ind w:left="2340"/>
        <w:jc w:val="center"/>
        <w:rPr>
          <w:b/>
          <w:sz w:val="24"/>
          <w:szCs w:val="24"/>
        </w:rPr>
      </w:pPr>
    </w:p>
    <w:p w14:paraId="6A61509E" w14:textId="357F3BAE" w:rsidR="00B50842" w:rsidRPr="00B50842" w:rsidRDefault="00B50842" w:rsidP="00B50842">
      <w:pPr>
        <w:spacing w:after="0" w:line="240" w:lineRule="auto"/>
        <w:ind w:left="180" w:right="90"/>
        <w:jc w:val="center"/>
        <w:rPr>
          <w:b/>
          <w:sz w:val="24"/>
          <w:szCs w:val="24"/>
        </w:rPr>
      </w:pPr>
      <w:r w:rsidRPr="00B50842">
        <w:rPr>
          <w:b/>
          <w:sz w:val="24"/>
          <w:szCs w:val="24"/>
        </w:rPr>
        <w:t xml:space="preserve">For more information, please contact the </w:t>
      </w:r>
      <w:r w:rsidR="00367928">
        <w:rPr>
          <w:b/>
          <w:sz w:val="24"/>
          <w:szCs w:val="24"/>
        </w:rPr>
        <w:t>competition chair</w:t>
      </w:r>
      <w:r w:rsidRPr="00B50842">
        <w:rPr>
          <w:b/>
          <w:sz w:val="24"/>
          <w:szCs w:val="24"/>
        </w:rPr>
        <w:t xml:space="preserve">, </w:t>
      </w:r>
      <w:r w:rsidR="00367928">
        <w:rPr>
          <w:b/>
          <w:sz w:val="24"/>
          <w:szCs w:val="24"/>
        </w:rPr>
        <w:t>Tony S</w:t>
      </w:r>
      <w:r w:rsidR="00785A55">
        <w:rPr>
          <w:b/>
          <w:sz w:val="24"/>
          <w:szCs w:val="24"/>
        </w:rPr>
        <w:t>erh</w:t>
      </w:r>
      <w:r w:rsidR="00367928">
        <w:rPr>
          <w:b/>
          <w:sz w:val="24"/>
          <w:szCs w:val="24"/>
        </w:rPr>
        <w:t>al</w:t>
      </w:r>
      <w:r w:rsidRPr="00B50842">
        <w:rPr>
          <w:b/>
          <w:sz w:val="24"/>
          <w:szCs w:val="24"/>
        </w:rPr>
        <w:t>.</w:t>
      </w:r>
    </w:p>
    <w:p w14:paraId="325EB728" w14:textId="2F1AFB9E" w:rsidR="00B50842" w:rsidRPr="00B50842" w:rsidRDefault="00367928" w:rsidP="00B50842">
      <w:pPr>
        <w:spacing w:after="0" w:line="240" w:lineRule="auto"/>
        <w:ind w:left="2340" w:right="1403" w:hanging="1170"/>
        <w:jc w:val="center"/>
        <w:rPr>
          <w:b/>
          <w:sz w:val="24"/>
          <w:szCs w:val="24"/>
        </w:rPr>
      </w:pPr>
      <w:r>
        <w:rPr>
          <w:b/>
          <w:sz w:val="24"/>
          <w:szCs w:val="24"/>
        </w:rPr>
        <w:t>tony@</w:t>
      </w:r>
      <w:r w:rsidR="002834F9">
        <w:rPr>
          <w:b/>
          <w:sz w:val="24"/>
          <w:szCs w:val="24"/>
        </w:rPr>
        <w:t>tmsrestoration.com</w:t>
      </w:r>
    </w:p>
    <w:p w14:paraId="1D6FD2E9" w14:textId="77777777" w:rsidR="00212055" w:rsidRPr="00B50842" w:rsidRDefault="00212055" w:rsidP="00B50842">
      <w:pPr>
        <w:spacing w:after="0" w:line="240" w:lineRule="auto"/>
        <w:jc w:val="center"/>
        <w:rPr>
          <w:rFonts w:ascii="Century Gothic" w:hAnsi="Century Gothic"/>
          <w:b/>
          <w:color w:val="833C0B"/>
          <w:sz w:val="24"/>
          <w:szCs w:val="24"/>
        </w:rPr>
      </w:pPr>
    </w:p>
    <w:p w14:paraId="770D4AD0" w14:textId="77777777" w:rsidR="00864C95" w:rsidRPr="00B50842" w:rsidRDefault="00864C95" w:rsidP="00B50842">
      <w:pPr>
        <w:spacing w:after="0" w:line="240" w:lineRule="auto"/>
        <w:jc w:val="center"/>
        <w:rPr>
          <w:rFonts w:ascii="Calibri" w:hAnsi="Calibri"/>
          <w:noProof/>
          <w:sz w:val="24"/>
          <w:szCs w:val="24"/>
        </w:rPr>
      </w:pPr>
    </w:p>
    <w:tbl>
      <w:tblPr>
        <w:tblStyle w:val="TableGrid"/>
        <w:tblW w:w="77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2847"/>
      </w:tblGrid>
      <w:tr w:rsidR="00B50842" w14:paraId="5C4F0DEC" w14:textId="77777777" w:rsidTr="00E7700C">
        <w:trPr>
          <w:trHeight w:val="1423"/>
          <w:jc w:val="center"/>
        </w:trPr>
        <w:tc>
          <w:tcPr>
            <w:tcW w:w="4950" w:type="dxa"/>
          </w:tcPr>
          <w:p w14:paraId="318C1B61" w14:textId="02E78446" w:rsidR="00B50842" w:rsidRPr="008C4C1E" w:rsidRDefault="00B50842" w:rsidP="00B50842">
            <w:pPr>
              <w:ind w:left="-2355"/>
              <w:jc w:val="right"/>
              <w:rPr>
                <w:rFonts w:ascii="Century Gothic" w:hAnsi="Century Gothic"/>
                <w:i/>
                <w:noProof/>
                <w:sz w:val="18"/>
                <w:szCs w:val="18"/>
              </w:rPr>
            </w:pPr>
            <w:r>
              <w:rPr>
                <w:noProof/>
              </w:rPr>
              <w:drawing>
                <wp:inline distT="0" distB="0" distL="0" distR="0" wp14:anchorId="06CA3039" wp14:editId="69A0A30C">
                  <wp:extent cx="2724150" cy="1212215"/>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8795" t="42197" r="50900" b="44135"/>
                          <a:stretch/>
                        </pic:blipFill>
                        <pic:spPr bwMode="auto">
                          <a:xfrm>
                            <a:off x="0" y="0"/>
                            <a:ext cx="2724150" cy="1212215"/>
                          </a:xfrm>
                          <a:prstGeom prst="rect">
                            <a:avLst/>
                          </a:prstGeom>
                          <a:ln>
                            <a:noFill/>
                          </a:ln>
                          <a:extLst>
                            <a:ext uri="{53640926-AAD7-44D8-BBD7-CCE9431645EC}">
                              <a14:shadowObscured xmlns:a14="http://schemas.microsoft.com/office/drawing/2010/main"/>
                            </a:ext>
                          </a:extLst>
                        </pic:spPr>
                      </pic:pic>
                    </a:graphicData>
                  </a:graphic>
                </wp:inline>
              </w:drawing>
            </w:r>
          </w:p>
        </w:tc>
        <w:tc>
          <w:tcPr>
            <w:tcW w:w="2847" w:type="dxa"/>
            <w:vAlign w:val="center"/>
          </w:tcPr>
          <w:p w14:paraId="5221232B" w14:textId="7DBC0801" w:rsidR="00B50842" w:rsidRDefault="00B50842" w:rsidP="00921E5D">
            <w:pPr>
              <w:jc w:val="center"/>
              <w:rPr>
                <w:rFonts w:ascii="Century Gothic" w:hAnsi="Century Gothic"/>
                <w:b/>
                <w:color w:val="002060"/>
                <w:sz w:val="24"/>
                <w:szCs w:val="24"/>
              </w:rPr>
            </w:pPr>
            <w:r w:rsidRPr="008C4C1E">
              <w:rPr>
                <w:rFonts w:ascii="Century Gothic" w:hAnsi="Century Gothic"/>
                <w:i/>
                <w:noProof/>
                <w:sz w:val="18"/>
                <w:szCs w:val="18"/>
              </w:rPr>
              <w:drawing>
                <wp:inline distT="0" distB="0" distL="0" distR="0" wp14:anchorId="62F68C4A" wp14:editId="14B7F26A">
                  <wp:extent cx="1215390" cy="791157"/>
                  <wp:effectExtent l="0" t="0" r="3810" b="9525"/>
                  <wp:docPr id="9" name="Picture 9" descr="http://www.usfigureskating.org/content/sanctionedbyWeb%20Horiz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usfigureskating.org/content/sanctionedbyWeb%20Horizcolor.jpg"/>
                          <pic:cNvPicPr>
                            <a:picLocks noChangeAspect="1" noChangeArrowheads="1"/>
                          </pic:cNvPicPr>
                        </pic:nvPicPr>
                        <pic:blipFill>
                          <a:blip r:embed="rId10" cstate="print"/>
                          <a:srcRect/>
                          <a:stretch>
                            <a:fillRect/>
                          </a:stretch>
                        </pic:blipFill>
                        <pic:spPr bwMode="auto">
                          <a:xfrm>
                            <a:off x="0" y="0"/>
                            <a:ext cx="1259567" cy="819914"/>
                          </a:xfrm>
                          <a:prstGeom prst="rect">
                            <a:avLst/>
                          </a:prstGeom>
                          <a:noFill/>
                          <a:ln w="9525">
                            <a:noFill/>
                            <a:miter lim="800000"/>
                            <a:headEnd/>
                            <a:tailEnd/>
                          </a:ln>
                        </pic:spPr>
                      </pic:pic>
                    </a:graphicData>
                  </a:graphic>
                </wp:inline>
              </w:drawing>
            </w:r>
          </w:p>
        </w:tc>
      </w:tr>
    </w:tbl>
    <w:p w14:paraId="5FD606C0" w14:textId="77777777" w:rsidR="00921E5D" w:rsidRDefault="00921E5D" w:rsidP="00921E5D">
      <w:pPr>
        <w:sectPr w:rsidR="00921E5D" w:rsidSect="00921E5D">
          <w:footerReference w:type="even" r:id="rId11"/>
          <w:footerReference w:type="default" r:id="rId12"/>
          <w:pgSz w:w="12240" w:h="15840" w:code="1"/>
          <w:pgMar w:top="1008" w:right="1152" w:bottom="1008" w:left="1152" w:header="0" w:footer="144" w:gutter="0"/>
          <w:pgBorders w:display="firstPage" w:offsetFrom="page">
            <w:top w:val="thinThickSmallGap" w:sz="36" w:space="24" w:color="365F91" w:themeColor="accent1" w:themeShade="BF"/>
            <w:left w:val="thinThickSmallGap" w:sz="36" w:space="24" w:color="365F91" w:themeColor="accent1" w:themeShade="BF"/>
            <w:bottom w:val="thickThinSmallGap" w:sz="36" w:space="24" w:color="365F91" w:themeColor="accent1" w:themeShade="BF"/>
            <w:right w:val="thickThinSmallGap" w:sz="36" w:space="24" w:color="365F91" w:themeColor="accent1" w:themeShade="BF"/>
          </w:pgBorders>
          <w:cols w:space="720"/>
          <w:titlePg/>
          <w:docGrid w:linePitch="360"/>
        </w:sectPr>
      </w:pPr>
    </w:p>
    <w:p w14:paraId="30CDE2CC" w14:textId="5D690B07" w:rsidR="00921E5D" w:rsidRDefault="00921E5D" w:rsidP="00921E5D">
      <w:pPr>
        <w:jc w:val="center"/>
        <w:rPr>
          <w:b/>
          <w:sz w:val="40"/>
          <w:szCs w:val="40"/>
          <w:u w:val="single"/>
        </w:rPr>
      </w:pPr>
      <w:r w:rsidRPr="00F31ABF">
        <w:rPr>
          <w:b/>
          <w:sz w:val="40"/>
          <w:szCs w:val="40"/>
          <w:u w:val="single"/>
        </w:rPr>
        <w:lastRenderedPageBreak/>
        <w:t>Competition Information</w:t>
      </w:r>
    </w:p>
    <w:p w14:paraId="21D8F186" w14:textId="0E8B934A" w:rsidR="00F662EC" w:rsidRPr="006D22D8" w:rsidRDefault="00F662EC" w:rsidP="000B2C66">
      <w:pPr>
        <w:rPr>
          <w:rFonts w:ascii="Century Gothic" w:hAnsi="Century Gothic"/>
        </w:rPr>
      </w:pPr>
      <w:r w:rsidRPr="006D22D8">
        <w:rPr>
          <w:rFonts w:ascii="Century Gothic" w:hAnsi="Century Gothic"/>
        </w:rPr>
        <w:t xml:space="preserve">Welcome to the </w:t>
      </w:r>
      <w:r w:rsidR="00FE5C79" w:rsidRPr="006D22D8">
        <w:rPr>
          <w:rFonts w:ascii="Century Gothic" w:hAnsi="Century Gothic"/>
        </w:rPr>
        <w:t>202</w:t>
      </w:r>
      <w:r w:rsidR="002834F9">
        <w:rPr>
          <w:rFonts w:ascii="Century Gothic" w:hAnsi="Century Gothic"/>
        </w:rPr>
        <w:t>6</w:t>
      </w:r>
      <w:r w:rsidR="00FE5C79" w:rsidRPr="006D22D8">
        <w:rPr>
          <w:rFonts w:ascii="Century Gothic" w:hAnsi="Century Gothic"/>
        </w:rPr>
        <w:t xml:space="preserve"> Orange Twist Open Competition.</w:t>
      </w:r>
    </w:p>
    <w:p w14:paraId="428F2079" w14:textId="77777777" w:rsidR="004B02D2" w:rsidRPr="00864C95" w:rsidRDefault="004B02D2" w:rsidP="004B02D2">
      <w:pPr>
        <w:pStyle w:val="BodyText"/>
        <w:widowControl w:val="0"/>
        <w:spacing w:after="0"/>
        <w:ind w:right="250"/>
        <w:jc w:val="both"/>
        <w:rPr>
          <w:rFonts w:ascii="Century Gothic" w:hAnsi="Century Gothic" w:cstheme="majorHAnsi"/>
          <w:sz w:val="24"/>
          <w:szCs w:val="24"/>
        </w:rPr>
      </w:pPr>
      <w:r w:rsidRPr="00864C95">
        <w:rPr>
          <w:rFonts w:ascii="Century Gothic" w:hAnsi="Century Gothic" w:cstheme="majorHAnsi"/>
          <w:b/>
          <w:sz w:val="24"/>
          <w:szCs w:val="24"/>
          <w:u w:val="single"/>
        </w:rPr>
        <w:t>I. COMPETITION OVERVIEW</w:t>
      </w:r>
    </w:p>
    <w:p w14:paraId="3FA1E0EF" w14:textId="0D859F27" w:rsidR="004446E4" w:rsidRPr="006D22D8" w:rsidRDefault="004A0D85" w:rsidP="0099467F">
      <w:pPr>
        <w:pStyle w:val="BodyText"/>
        <w:widowControl w:val="0"/>
        <w:spacing w:after="0"/>
        <w:ind w:right="250"/>
        <w:rPr>
          <w:rStyle w:val="Hyperlink"/>
          <w:rFonts w:ascii="Century Gothic" w:hAnsi="Century Gothic" w:cstheme="majorHAnsi"/>
          <w:color w:val="auto"/>
          <w:sz w:val="22"/>
          <w:szCs w:val="22"/>
        </w:rPr>
      </w:pPr>
      <w:r w:rsidRPr="006D22D8">
        <w:rPr>
          <w:rFonts w:ascii="Century Gothic" w:hAnsi="Century Gothic"/>
          <w:sz w:val="22"/>
          <w:szCs w:val="22"/>
        </w:rPr>
        <w:t xml:space="preserve">The </w:t>
      </w:r>
      <w:r w:rsidR="00864C95" w:rsidRPr="006D22D8">
        <w:rPr>
          <w:rFonts w:ascii="Century Gothic" w:hAnsi="Century Gothic"/>
          <w:sz w:val="22"/>
          <w:szCs w:val="22"/>
        </w:rPr>
        <w:t>202</w:t>
      </w:r>
      <w:r w:rsidR="002834F9">
        <w:rPr>
          <w:rFonts w:ascii="Century Gothic" w:hAnsi="Century Gothic"/>
          <w:sz w:val="22"/>
          <w:szCs w:val="22"/>
        </w:rPr>
        <w:t xml:space="preserve">6 </w:t>
      </w:r>
      <w:r w:rsidR="00864C95" w:rsidRPr="006D22D8">
        <w:rPr>
          <w:rFonts w:ascii="Century Gothic" w:hAnsi="Century Gothic"/>
          <w:sz w:val="22"/>
          <w:szCs w:val="22"/>
        </w:rPr>
        <w:t>Orange Twist Open Competition</w:t>
      </w:r>
      <w:r w:rsidRPr="006D22D8">
        <w:rPr>
          <w:rFonts w:ascii="Century Gothic" w:hAnsi="Century Gothic"/>
          <w:sz w:val="22"/>
          <w:szCs w:val="22"/>
        </w:rPr>
        <w:t xml:space="preserve"> </w:t>
      </w:r>
      <w:r w:rsidR="004B02D2" w:rsidRPr="006D22D8">
        <w:rPr>
          <w:rFonts w:ascii="Century Gothic" w:hAnsi="Century Gothic" w:cstheme="majorHAnsi"/>
          <w:sz w:val="22"/>
          <w:szCs w:val="22"/>
        </w:rPr>
        <w:t xml:space="preserve">will be conducted in accordance with the rules and regulations of U.S. Figure Skating, as set forth in the </w:t>
      </w:r>
      <w:hyperlink r:id="rId13">
        <w:r w:rsidR="00DB6568" w:rsidRPr="001B5072">
          <w:rPr>
            <w:rStyle w:val="Hyperlink"/>
            <w:rFonts w:ascii="Century Gothic" w:hAnsi="Century Gothic"/>
            <w:sz w:val="22"/>
            <w:szCs w:val="22"/>
          </w:rPr>
          <w:t>current Compete USA handbook</w:t>
        </w:r>
      </w:hyperlink>
      <w:r w:rsidR="00DB6568" w:rsidRPr="5819CE05">
        <w:rPr>
          <w:color w:val="000000" w:themeColor="text1"/>
        </w:rPr>
        <w:t xml:space="preserve"> </w:t>
      </w:r>
      <w:r w:rsidR="004B02D2" w:rsidRPr="006D22D8">
        <w:rPr>
          <w:rFonts w:ascii="Century Gothic" w:hAnsi="Century Gothic" w:cstheme="majorHAnsi"/>
          <w:sz w:val="22"/>
          <w:szCs w:val="22"/>
        </w:rPr>
        <w:t xml:space="preserve">as well as any pertinent updates that have been posted on the U.S. Figure </w:t>
      </w:r>
      <w:r w:rsidR="004B02D2" w:rsidRPr="00AB06BF">
        <w:rPr>
          <w:rFonts w:ascii="Century Gothic" w:hAnsi="Century Gothic" w:cstheme="majorHAnsi"/>
          <w:sz w:val="22"/>
          <w:szCs w:val="22"/>
        </w:rPr>
        <w:t xml:space="preserve">Skating </w:t>
      </w:r>
      <w:hyperlink r:id="rId14">
        <w:r w:rsidR="00AB06BF" w:rsidRPr="00AB06BF">
          <w:rPr>
            <w:rFonts w:ascii="Century Gothic" w:hAnsi="Century Gothic"/>
            <w:color w:val="0000FF"/>
            <w:sz w:val="22"/>
            <w:szCs w:val="22"/>
            <w:u w:val="single"/>
          </w:rPr>
          <w:t>website</w:t>
        </w:r>
      </w:hyperlink>
      <w:r w:rsidR="00E7700C" w:rsidRPr="006D22D8">
        <w:rPr>
          <w:rStyle w:val="Hyperlink"/>
          <w:rFonts w:ascii="Century Gothic" w:hAnsi="Century Gothic" w:cstheme="majorHAnsi"/>
          <w:color w:val="auto"/>
          <w:sz w:val="22"/>
          <w:szCs w:val="22"/>
          <w:u w:val="none"/>
        </w:rPr>
        <w:t>.</w:t>
      </w:r>
    </w:p>
    <w:p w14:paraId="53443676" w14:textId="77777777" w:rsidR="004B02D2" w:rsidRPr="006D22D8" w:rsidRDefault="004B02D2" w:rsidP="0099467F">
      <w:pPr>
        <w:pStyle w:val="BodyText"/>
        <w:widowControl w:val="0"/>
        <w:spacing w:after="0"/>
        <w:ind w:right="250"/>
        <w:rPr>
          <w:rFonts w:ascii="Century Gothic" w:hAnsi="Century Gothic"/>
          <w:sz w:val="22"/>
          <w:szCs w:val="22"/>
        </w:rPr>
      </w:pPr>
    </w:p>
    <w:p w14:paraId="39CD787B" w14:textId="300CE626" w:rsidR="004B02D2" w:rsidRDefault="004446E4" w:rsidP="0099467F">
      <w:pPr>
        <w:pStyle w:val="BodyText"/>
        <w:widowControl w:val="0"/>
        <w:spacing w:after="0"/>
        <w:ind w:right="250"/>
        <w:rPr>
          <w:rFonts w:ascii="Century Gothic" w:hAnsi="Century Gothic" w:cstheme="majorHAnsi"/>
          <w:sz w:val="22"/>
          <w:szCs w:val="22"/>
        </w:rPr>
      </w:pPr>
      <w:r w:rsidRPr="006D22D8">
        <w:rPr>
          <w:rFonts w:ascii="Century Gothic" w:hAnsi="Century Gothic"/>
          <w:sz w:val="22"/>
          <w:szCs w:val="22"/>
        </w:rPr>
        <w:t xml:space="preserve">This competition is open to all eligible, restricted, reinstated or readmitted </w:t>
      </w:r>
      <w:proofErr w:type="gramStart"/>
      <w:r w:rsidRPr="006D22D8">
        <w:rPr>
          <w:rFonts w:ascii="Century Gothic" w:hAnsi="Century Gothic"/>
          <w:sz w:val="22"/>
          <w:szCs w:val="22"/>
        </w:rPr>
        <w:t>persons</w:t>
      </w:r>
      <w:proofErr w:type="gramEnd"/>
      <w:r w:rsidRPr="006D22D8">
        <w:rPr>
          <w:rFonts w:ascii="Century Gothic" w:hAnsi="Century Gothic"/>
          <w:sz w:val="22"/>
          <w:szCs w:val="22"/>
        </w:rPr>
        <w:t xml:space="preserve"> as defined by the Eligibility Rules</w:t>
      </w:r>
      <w:r w:rsidR="004B02D2" w:rsidRPr="006D22D8">
        <w:rPr>
          <w:rFonts w:ascii="Century Gothic" w:hAnsi="Century Gothic"/>
          <w:sz w:val="22"/>
          <w:szCs w:val="22"/>
        </w:rPr>
        <w:t xml:space="preserve">. Skaters must be a currently registered member of a U.S. Figure Skating club, Learn to Skate USA member, a collegiate club or </w:t>
      </w:r>
      <w:r w:rsidRPr="006D22D8">
        <w:rPr>
          <w:rFonts w:ascii="Century Gothic" w:hAnsi="Century Gothic"/>
          <w:sz w:val="22"/>
          <w:szCs w:val="22"/>
        </w:rPr>
        <w:t xml:space="preserve">individual member in accordance with the current rulebook. </w:t>
      </w:r>
      <w:r w:rsidR="004B02D2" w:rsidRPr="006D22D8">
        <w:rPr>
          <w:rFonts w:ascii="Century Gothic" w:hAnsi="Century Gothic" w:cstheme="majorHAnsi"/>
          <w:sz w:val="22"/>
          <w:szCs w:val="22"/>
        </w:rPr>
        <w:t xml:space="preserve">For non-U.S. citizens, please refer to </w:t>
      </w:r>
      <w:r w:rsidR="004B02D2" w:rsidRPr="00571802">
        <w:rPr>
          <w:rFonts w:ascii="Century Gothic" w:hAnsi="Century Gothic" w:cstheme="majorHAnsi"/>
          <w:sz w:val="22"/>
          <w:szCs w:val="22"/>
        </w:rPr>
        <w:t xml:space="preserve">the </w:t>
      </w:r>
      <w:hyperlink r:id="rId15">
        <w:r w:rsidR="00571802" w:rsidRPr="00571802">
          <w:rPr>
            <w:rFonts w:ascii="Century Gothic" w:hAnsi="Century Gothic"/>
            <w:color w:val="0000FF"/>
            <w:sz w:val="22"/>
            <w:szCs w:val="22"/>
            <w:u w:val="single"/>
          </w:rPr>
          <w:t>rulebook</w:t>
        </w:r>
      </w:hyperlink>
      <w:r w:rsidR="00571802">
        <w:rPr>
          <w:color w:val="000000"/>
        </w:rPr>
        <w:t xml:space="preserve"> </w:t>
      </w:r>
      <w:r w:rsidR="004B02D2" w:rsidRPr="006D22D8">
        <w:rPr>
          <w:rFonts w:ascii="Century Gothic" w:hAnsi="Century Gothic" w:cstheme="majorHAnsi"/>
          <w:sz w:val="22"/>
          <w:szCs w:val="22"/>
        </w:rPr>
        <w:t>for more information.</w:t>
      </w:r>
    </w:p>
    <w:p w14:paraId="432397CC" w14:textId="77777777" w:rsidR="00E27527" w:rsidRPr="0024752B" w:rsidRDefault="00E27527" w:rsidP="00E27527">
      <w:pPr>
        <w:pStyle w:val="BodyText"/>
        <w:widowControl w:val="0"/>
        <w:spacing w:after="0"/>
        <w:ind w:right="250"/>
        <w:jc w:val="both"/>
        <w:rPr>
          <w:rFonts w:asciiTheme="majorHAnsi" w:hAnsiTheme="majorHAnsi" w:cstheme="majorHAnsi"/>
          <w:sz w:val="22"/>
          <w:szCs w:val="22"/>
        </w:rPr>
      </w:pPr>
    </w:p>
    <w:p w14:paraId="5A5A37B4" w14:textId="77777777" w:rsidR="004A70E7" w:rsidRPr="006D22D8" w:rsidRDefault="00A0051A" w:rsidP="00E707A7">
      <w:pPr>
        <w:pStyle w:val="BodyText"/>
        <w:widowControl w:val="0"/>
        <w:spacing w:after="0"/>
        <w:ind w:right="250"/>
        <w:jc w:val="both"/>
        <w:rPr>
          <w:rFonts w:ascii="Century Gothic" w:hAnsi="Century Gothic"/>
          <w:sz w:val="22"/>
          <w:szCs w:val="22"/>
        </w:rPr>
      </w:pPr>
      <w:r w:rsidRPr="006D22D8">
        <w:rPr>
          <w:rFonts w:ascii="Century Gothic" w:hAnsi="Century Gothic"/>
          <w:b/>
          <w:sz w:val="22"/>
          <w:szCs w:val="22"/>
          <w:u w:val="single"/>
        </w:rPr>
        <w:t xml:space="preserve">SERIES INFORMATION: </w:t>
      </w:r>
    </w:p>
    <w:p w14:paraId="5217CD08" w14:textId="5E6CE77A" w:rsidR="00A0051A" w:rsidRDefault="00A0051A" w:rsidP="00DE03BD">
      <w:pPr>
        <w:spacing w:after="0" w:line="240" w:lineRule="auto"/>
        <w:rPr>
          <w:rFonts w:ascii="Century Gothic" w:hAnsi="Century Gothic" w:cs="Arial"/>
        </w:rPr>
      </w:pPr>
      <w:r w:rsidRPr="006D22D8">
        <w:rPr>
          <w:rFonts w:ascii="Century Gothic" w:hAnsi="Century Gothic" w:cs="Arial"/>
        </w:rPr>
        <w:t xml:space="preserve">This event is part of the </w:t>
      </w:r>
      <w:r w:rsidRPr="006D22D8">
        <w:rPr>
          <w:rFonts w:ascii="Century Gothic" w:hAnsi="Century Gothic" w:cs="Arial"/>
          <w:b/>
          <w:u w:val="single"/>
        </w:rPr>
        <w:t>Southern California Inter-Club Invitational Series</w:t>
      </w:r>
      <w:r w:rsidRPr="006D22D8">
        <w:rPr>
          <w:rFonts w:ascii="Century Gothic" w:hAnsi="Century Gothic" w:cs="Arial"/>
        </w:rPr>
        <w:t xml:space="preserve">. Top point scorers, at the end of the season, will be invited to the Invitational Final. Please see the Southern California Inter-Club Association website at </w:t>
      </w:r>
      <w:hyperlink r:id="rId16" w:history="1">
        <w:r w:rsidR="00FD3E18" w:rsidRPr="006D22D8">
          <w:rPr>
            <w:rStyle w:val="Hyperlink"/>
            <w:rFonts w:ascii="Century Gothic" w:hAnsi="Century Gothic"/>
            <w:color w:val="auto"/>
          </w:rPr>
          <w:t>https://www.socalinterclub.org/scica-invitational-series</w:t>
        </w:r>
      </w:hyperlink>
      <w:r w:rsidR="00FD3E18" w:rsidRPr="006D22D8">
        <w:rPr>
          <w:rFonts w:ascii="Century Gothic" w:hAnsi="Century Gothic"/>
        </w:rPr>
        <w:t xml:space="preserve"> </w:t>
      </w:r>
      <w:r w:rsidRPr="006D22D8">
        <w:rPr>
          <w:rFonts w:ascii="Century Gothic" w:hAnsi="Century Gothic" w:cs="Arial"/>
        </w:rPr>
        <w:t>for more information</w:t>
      </w:r>
      <w:r w:rsidR="007137D1" w:rsidRPr="006D22D8">
        <w:rPr>
          <w:rFonts w:ascii="Century Gothic" w:hAnsi="Century Gothic" w:cs="Arial"/>
        </w:rPr>
        <w:t>.</w:t>
      </w:r>
    </w:p>
    <w:p w14:paraId="073A2CBE" w14:textId="77777777" w:rsidR="00DE03BD" w:rsidRPr="006D22D8" w:rsidRDefault="00DE03BD" w:rsidP="00DE03BD">
      <w:pPr>
        <w:spacing w:after="0" w:line="240" w:lineRule="auto"/>
        <w:rPr>
          <w:rFonts w:ascii="Century Gothic" w:hAnsi="Century Gothic" w:cs="Arial"/>
        </w:rPr>
      </w:pPr>
    </w:p>
    <w:p w14:paraId="3C7E1AFE" w14:textId="77777777" w:rsidR="004B02D2" w:rsidRPr="004E79CC" w:rsidRDefault="004B02D2" w:rsidP="004B02D2">
      <w:pPr>
        <w:pStyle w:val="BodyText"/>
        <w:widowControl w:val="0"/>
        <w:spacing w:after="0"/>
        <w:ind w:right="250"/>
        <w:jc w:val="both"/>
        <w:rPr>
          <w:rFonts w:ascii="Century Gothic" w:hAnsi="Century Gothic" w:cstheme="majorHAnsi"/>
          <w:sz w:val="24"/>
          <w:szCs w:val="24"/>
        </w:rPr>
      </w:pPr>
      <w:r w:rsidRPr="004E79CC">
        <w:rPr>
          <w:rFonts w:ascii="Century Gothic" w:hAnsi="Century Gothic" w:cstheme="majorHAnsi"/>
          <w:b/>
          <w:sz w:val="24"/>
          <w:szCs w:val="24"/>
          <w:u w:val="single"/>
        </w:rPr>
        <w:t>II. ELIGIBILITY</w:t>
      </w:r>
    </w:p>
    <w:p w14:paraId="7621812C" w14:textId="4795307D" w:rsidR="00315F79" w:rsidRPr="004E79CC" w:rsidRDefault="00887493" w:rsidP="00AA673C">
      <w:pPr>
        <w:pStyle w:val="BodyText"/>
        <w:widowControl w:val="0"/>
        <w:spacing w:after="0"/>
        <w:ind w:right="250"/>
        <w:jc w:val="both"/>
        <w:rPr>
          <w:rFonts w:ascii="Century Gothic" w:hAnsi="Century Gothic"/>
          <w:sz w:val="22"/>
          <w:szCs w:val="22"/>
        </w:rPr>
      </w:pPr>
      <w:r w:rsidRPr="004E79CC">
        <w:rPr>
          <w:rFonts w:ascii="Century Gothic" w:hAnsi="Century Gothic"/>
          <w:b/>
          <w:sz w:val="22"/>
          <w:szCs w:val="22"/>
          <w:u w:val="single"/>
        </w:rPr>
        <w:t>AGE RESTRICTIONS/</w:t>
      </w:r>
      <w:r w:rsidR="004A0D85" w:rsidRPr="004E79CC">
        <w:rPr>
          <w:rFonts w:ascii="Century Gothic" w:hAnsi="Century Gothic"/>
          <w:b/>
          <w:sz w:val="22"/>
          <w:szCs w:val="22"/>
          <w:u w:val="single"/>
        </w:rPr>
        <w:t>ELIGIBILITY</w:t>
      </w:r>
      <w:r w:rsidR="00AA673C" w:rsidRPr="004E79CC">
        <w:rPr>
          <w:rFonts w:ascii="Century Gothic" w:hAnsi="Century Gothic"/>
          <w:b/>
          <w:sz w:val="22"/>
          <w:szCs w:val="22"/>
          <w:u w:val="single"/>
        </w:rPr>
        <w:t>/TEST LEVEL</w:t>
      </w:r>
      <w:r w:rsidR="00AA673C" w:rsidRPr="004E79CC">
        <w:rPr>
          <w:rFonts w:ascii="Century Gothic" w:hAnsi="Century Gothic"/>
          <w:sz w:val="22"/>
          <w:szCs w:val="22"/>
          <w:u w:val="single"/>
        </w:rPr>
        <w:t>:</w:t>
      </w:r>
    </w:p>
    <w:p w14:paraId="7E6569F2" w14:textId="753B923F" w:rsidR="00F51BC1" w:rsidRPr="004E79CC" w:rsidRDefault="00F51BC1" w:rsidP="00F51BC1">
      <w:pPr>
        <w:rPr>
          <w:rFonts w:ascii="Century Gothic" w:eastAsia="Arial" w:hAnsi="Century Gothic" w:cs="Arial"/>
        </w:rPr>
      </w:pPr>
      <w:r w:rsidRPr="004E79CC">
        <w:rPr>
          <w:rFonts w:ascii="Century Gothic" w:eastAsia="Arial" w:hAnsi="Century Gothic" w:cs="Arial"/>
        </w:rPr>
        <w:t xml:space="preserve">All competitors must be eligible persons and members in good standing of </w:t>
      </w:r>
      <w:r w:rsidR="00A94EB4" w:rsidRPr="004E79CC">
        <w:rPr>
          <w:rFonts w:ascii="Century Gothic" w:eastAsia="Arial" w:hAnsi="Century Gothic" w:cs="Arial"/>
        </w:rPr>
        <w:t xml:space="preserve">Learn to Skate USA or </w:t>
      </w:r>
      <w:r w:rsidRPr="004E79CC">
        <w:rPr>
          <w:rFonts w:ascii="Century Gothic" w:eastAsia="Arial" w:hAnsi="Century Gothic" w:cs="Arial"/>
        </w:rPr>
        <w:t xml:space="preserve">U.S. Figure Skating </w:t>
      </w:r>
      <w:r w:rsidR="00A94EB4" w:rsidRPr="004E79CC">
        <w:rPr>
          <w:rFonts w:ascii="Century Gothic" w:eastAsia="Arial" w:hAnsi="Century Gothic" w:cs="Arial"/>
        </w:rPr>
        <w:t xml:space="preserve">(including Aspire) </w:t>
      </w:r>
      <w:r w:rsidRPr="004E79CC">
        <w:rPr>
          <w:rFonts w:ascii="Century Gothic" w:eastAsia="Arial" w:hAnsi="Century Gothic" w:cs="Arial"/>
        </w:rPr>
        <w:t xml:space="preserve">by the close of entries. Qualifying tests </w:t>
      </w:r>
      <w:r w:rsidR="00FE2EAD" w:rsidRPr="004E79CC">
        <w:rPr>
          <w:rFonts w:ascii="Century Gothic" w:eastAsia="Arial" w:hAnsi="Century Gothic" w:cs="Arial"/>
        </w:rPr>
        <w:t xml:space="preserve">and ages </w:t>
      </w:r>
      <w:r w:rsidRPr="004E79CC">
        <w:rPr>
          <w:rFonts w:ascii="Century Gothic" w:eastAsia="Arial" w:hAnsi="Century Gothic" w:cs="Arial"/>
        </w:rPr>
        <w:t xml:space="preserve">for all events are as of close of entries </w:t>
      </w:r>
      <w:r w:rsidR="004E79CC" w:rsidRPr="004E79CC">
        <w:rPr>
          <w:rFonts w:ascii="Century Gothic" w:eastAsia="Arial" w:hAnsi="Century Gothic" w:cs="Arial"/>
        </w:rPr>
        <w:t>Sunday</w:t>
      </w:r>
      <w:r w:rsidR="004E65BE" w:rsidRPr="004E79CC">
        <w:rPr>
          <w:rFonts w:ascii="Century Gothic" w:eastAsia="Arial" w:hAnsi="Century Gothic" w:cs="Arial"/>
        </w:rPr>
        <w:t xml:space="preserve">, </w:t>
      </w:r>
      <w:r w:rsidR="00B0695D">
        <w:rPr>
          <w:rFonts w:ascii="Century Gothic" w:eastAsia="Arial" w:hAnsi="Century Gothic" w:cs="Arial"/>
        </w:rPr>
        <w:t>March 1, 2026</w:t>
      </w:r>
      <w:r w:rsidR="000F397A" w:rsidRPr="004E79CC">
        <w:rPr>
          <w:rFonts w:ascii="Century Gothic" w:eastAsia="Arial" w:hAnsi="Century Gothic" w:cs="Arial"/>
        </w:rPr>
        <w:t>.</w:t>
      </w:r>
      <w:r w:rsidRPr="004E79CC">
        <w:rPr>
          <w:rFonts w:ascii="Century Gothic" w:eastAsia="Arial" w:hAnsi="Century Gothic" w:cs="Arial"/>
        </w:rPr>
        <w:t xml:space="preserve"> </w:t>
      </w:r>
    </w:p>
    <w:p w14:paraId="139E5796" w14:textId="54CD76D5" w:rsidR="00C60776" w:rsidRPr="004E79CC" w:rsidRDefault="00F51BC1" w:rsidP="00F51BC1">
      <w:pPr>
        <w:rPr>
          <w:rFonts w:ascii="Century Gothic" w:eastAsia="Arial" w:hAnsi="Century Gothic" w:cs="Arial"/>
        </w:rPr>
      </w:pPr>
      <w:r w:rsidRPr="004E79CC">
        <w:rPr>
          <w:rFonts w:ascii="Century Gothic" w:eastAsia="Arial" w:hAnsi="Century Gothic" w:cs="Arial"/>
        </w:rPr>
        <w:t>All levels may skate one level higher than that for which they are qualified</w:t>
      </w:r>
      <w:r w:rsidR="00760A93" w:rsidRPr="004E79CC">
        <w:rPr>
          <w:rFonts w:ascii="Century Gothic" w:eastAsia="Arial" w:hAnsi="Century Gothic" w:cs="Arial"/>
        </w:rPr>
        <w:t xml:space="preserve"> b</w:t>
      </w:r>
      <w:r w:rsidRPr="004E79CC">
        <w:rPr>
          <w:rFonts w:ascii="Century Gothic" w:eastAsia="Arial" w:hAnsi="Century Gothic" w:cs="Arial"/>
        </w:rPr>
        <w:t>ut may not skate more than one level in each discipline</w:t>
      </w:r>
      <w:r w:rsidR="00A116E4" w:rsidRPr="004E79CC">
        <w:rPr>
          <w:rFonts w:ascii="Century Gothic" w:eastAsia="Arial" w:hAnsi="Century Gothic" w:cs="Arial"/>
        </w:rPr>
        <w:t>, except as specifically noted below</w:t>
      </w:r>
      <w:r w:rsidRPr="004E79CC">
        <w:rPr>
          <w:rFonts w:ascii="Century Gothic" w:eastAsia="Arial" w:hAnsi="Century Gothic" w:cs="Arial"/>
        </w:rPr>
        <w:t xml:space="preserve">. Age restrictions apply </w:t>
      </w:r>
      <w:r w:rsidR="00455E9F" w:rsidRPr="004E79CC">
        <w:rPr>
          <w:rFonts w:ascii="Century Gothic" w:eastAsia="Arial" w:hAnsi="Century Gothic" w:cs="Arial"/>
        </w:rPr>
        <w:t>as follows</w:t>
      </w:r>
      <w:r w:rsidR="00C60776" w:rsidRPr="004E79CC">
        <w:rPr>
          <w:rFonts w:ascii="Century Gothic" w:eastAsia="Arial" w:hAnsi="Century Gothic" w:cs="Arial"/>
        </w:rPr>
        <w:t>:</w:t>
      </w:r>
      <w:r w:rsidRPr="004E79CC">
        <w:rPr>
          <w:rFonts w:ascii="Century Gothic" w:eastAsia="Arial" w:hAnsi="Century Gothic" w:cs="Arial"/>
        </w:rPr>
        <w:t xml:space="preserve"> </w:t>
      </w:r>
    </w:p>
    <w:p w14:paraId="3C92D3E8" w14:textId="3E6899EF" w:rsidR="00C60776" w:rsidRPr="004E79CC" w:rsidRDefault="00C60776" w:rsidP="0054351A">
      <w:pPr>
        <w:autoSpaceDE w:val="0"/>
        <w:autoSpaceDN w:val="0"/>
        <w:adjustRightInd w:val="0"/>
        <w:spacing w:after="0"/>
        <w:rPr>
          <w:rFonts w:ascii="Century Gothic" w:hAnsi="Century Gothic" w:cs="CenturyGothic"/>
          <w:u w:val="single"/>
        </w:rPr>
      </w:pPr>
      <w:r w:rsidRPr="004E79CC">
        <w:rPr>
          <w:rFonts w:ascii="Century Gothic" w:hAnsi="Century Gothic" w:cs="CenturyGothic"/>
          <w:u w:val="single"/>
        </w:rPr>
        <w:t>Age Requirements/</w:t>
      </w:r>
      <w:r w:rsidR="00F12394" w:rsidRPr="004E79CC">
        <w:rPr>
          <w:rFonts w:ascii="Century Gothic" w:hAnsi="Century Gothic" w:cs="CenturyGothic"/>
          <w:u w:val="single"/>
        </w:rPr>
        <w:t xml:space="preserve">Restrictions </w:t>
      </w:r>
      <w:r w:rsidR="007011B0" w:rsidRPr="004E79CC">
        <w:rPr>
          <w:rFonts w:ascii="Century Gothic" w:hAnsi="Century Gothic" w:cs="CenturyGothic"/>
          <w:u w:val="single"/>
        </w:rPr>
        <w:t xml:space="preserve">– Singles Discipline </w:t>
      </w:r>
      <w:r w:rsidR="00F12394" w:rsidRPr="004E79CC">
        <w:rPr>
          <w:rFonts w:ascii="Century Gothic" w:hAnsi="Century Gothic" w:cs="CenturyGothic"/>
          <w:u w:val="single"/>
        </w:rPr>
        <w:t>(</w:t>
      </w:r>
      <w:r w:rsidRPr="004E79CC">
        <w:rPr>
          <w:rFonts w:ascii="Century Gothic" w:hAnsi="Century Gothic" w:cs="CenturyGothic"/>
          <w:u w:val="single"/>
        </w:rPr>
        <w:t xml:space="preserve">ALL ages are as of </w:t>
      </w:r>
      <w:r w:rsidR="00935037">
        <w:rPr>
          <w:rFonts w:ascii="Century Gothic" w:hAnsi="Century Gothic" w:cs="CenturyGothic"/>
          <w:u w:val="single"/>
        </w:rPr>
        <w:t>March 28</w:t>
      </w:r>
      <w:r w:rsidR="004E79CC" w:rsidRPr="004E79CC">
        <w:rPr>
          <w:rFonts w:ascii="Century Gothic" w:hAnsi="Century Gothic" w:cs="CenturyGothic"/>
          <w:u w:val="single"/>
        </w:rPr>
        <w:t>,</w:t>
      </w:r>
      <w:r w:rsidR="00584BDC" w:rsidRPr="004E79CC">
        <w:rPr>
          <w:rFonts w:ascii="Century Gothic" w:hAnsi="Century Gothic" w:cs="CenturyGothic"/>
          <w:u w:val="single"/>
        </w:rPr>
        <w:t xml:space="preserve"> 202</w:t>
      </w:r>
      <w:r w:rsidR="00935037">
        <w:rPr>
          <w:rFonts w:ascii="Century Gothic" w:hAnsi="Century Gothic" w:cs="CenturyGothic"/>
          <w:u w:val="single"/>
        </w:rPr>
        <w:t>6</w:t>
      </w:r>
      <w:r w:rsidRPr="004E79CC">
        <w:rPr>
          <w:rFonts w:ascii="Century Gothic" w:hAnsi="Century Gothic" w:cs="CenturyGothic"/>
          <w:u w:val="single"/>
        </w:rPr>
        <w:t>):</w:t>
      </w:r>
    </w:p>
    <w:p w14:paraId="11F9015E" w14:textId="45E5F7F4" w:rsidR="00C60776" w:rsidRPr="00B175D2" w:rsidRDefault="00C60776" w:rsidP="00B175D2">
      <w:pPr>
        <w:autoSpaceDE w:val="0"/>
        <w:autoSpaceDN w:val="0"/>
        <w:adjustRightInd w:val="0"/>
        <w:rPr>
          <w:rFonts w:ascii="Century Gothic" w:hAnsi="Century Gothic" w:cs="CenturyGothic"/>
        </w:rPr>
      </w:pPr>
      <w:r w:rsidRPr="004E79CC">
        <w:rPr>
          <w:rFonts w:ascii="Century Gothic" w:hAnsi="Century Gothic" w:cs="CenturyGothic"/>
        </w:rPr>
        <w:t xml:space="preserve">Skaters entering </w:t>
      </w:r>
      <w:proofErr w:type="gramStart"/>
      <w:r w:rsidRPr="004E79CC">
        <w:rPr>
          <w:rFonts w:ascii="Century Gothic" w:hAnsi="Century Gothic" w:cs="CenturyGothic"/>
        </w:rPr>
        <w:t>beginner</w:t>
      </w:r>
      <w:proofErr w:type="gramEnd"/>
      <w:r w:rsidRPr="004E79CC">
        <w:rPr>
          <w:rFonts w:ascii="Century Gothic" w:hAnsi="Century Gothic" w:cs="CenturyGothic"/>
        </w:rPr>
        <w:t xml:space="preserve"> through pre</w:t>
      </w:r>
      <w:r w:rsidR="0058138C" w:rsidRPr="004E79CC">
        <w:rPr>
          <w:rFonts w:ascii="Century Gothic" w:hAnsi="Century Gothic" w:cs="CenturyGothic"/>
        </w:rPr>
        <w:t>liminary</w:t>
      </w:r>
      <w:r w:rsidRPr="004E79CC">
        <w:rPr>
          <w:rFonts w:ascii="Century Gothic" w:hAnsi="Century Gothic" w:cs="CenturyGothic"/>
        </w:rPr>
        <w:t xml:space="preserve"> events will be divided as closely as possible by </w:t>
      </w:r>
      <w:r w:rsidRPr="003C2D46">
        <w:rPr>
          <w:rFonts w:ascii="Century Gothic" w:hAnsi="Century Gothic" w:cs="CenturyGothic"/>
        </w:rPr>
        <w:t>age at the discretion of the referee.  If necessary, the referee will combine events as needed based on entries.</w:t>
      </w:r>
    </w:p>
    <w:p w14:paraId="18B62F52" w14:textId="77777777" w:rsidR="00F51BC1" w:rsidRPr="006D22D8" w:rsidRDefault="00F51BC1" w:rsidP="00841AB0">
      <w:pPr>
        <w:pStyle w:val="BodyText"/>
        <w:spacing w:after="0"/>
        <w:rPr>
          <w:rFonts w:ascii="Century Gothic" w:hAnsi="Century Gothic" w:cs="Arial"/>
          <w:b/>
          <w:bCs/>
          <w:caps/>
          <w:sz w:val="22"/>
          <w:szCs w:val="22"/>
          <w:u w:val="single"/>
        </w:rPr>
      </w:pPr>
      <w:r w:rsidRPr="006D22D8">
        <w:rPr>
          <w:rFonts w:ascii="Century Gothic" w:hAnsi="Century Gothic" w:cs="Arial"/>
          <w:b/>
          <w:bCs/>
          <w:caps/>
          <w:sz w:val="22"/>
          <w:szCs w:val="22"/>
          <w:u w:val="single"/>
        </w:rPr>
        <w:t xml:space="preserve">ELIGIBILITY RULES FOR </w:t>
      </w:r>
      <w:r w:rsidR="00652068" w:rsidRPr="006D22D8">
        <w:rPr>
          <w:rFonts w:ascii="Century Gothic" w:hAnsi="Century Gothic" w:cs="Arial"/>
          <w:b/>
          <w:bCs/>
          <w:caps/>
          <w:sz w:val="22"/>
          <w:szCs w:val="22"/>
          <w:u w:val="single"/>
        </w:rPr>
        <w:t>“Learn to skate USA</w:t>
      </w:r>
      <w:r w:rsidR="001F2AAA" w:rsidRPr="006D22D8">
        <w:rPr>
          <w:rFonts w:ascii="Century Gothic" w:hAnsi="Century Gothic" w:cs="Arial"/>
          <w:b/>
          <w:bCs/>
          <w:caps/>
          <w:sz w:val="22"/>
          <w:szCs w:val="22"/>
          <w:u w:val="single"/>
        </w:rPr>
        <w:t>” / “Compete USA</w:t>
      </w:r>
      <w:r w:rsidR="00652068" w:rsidRPr="006D22D8">
        <w:rPr>
          <w:rFonts w:ascii="Century Gothic" w:hAnsi="Century Gothic" w:cs="Arial"/>
          <w:b/>
          <w:bCs/>
          <w:caps/>
          <w:sz w:val="22"/>
          <w:szCs w:val="22"/>
          <w:u w:val="single"/>
        </w:rPr>
        <w:t>”</w:t>
      </w:r>
      <w:r w:rsidRPr="006D22D8">
        <w:rPr>
          <w:rFonts w:ascii="Century Gothic" w:hAnsi="Century Gothic" w:cs="Arial"/>
          <w:b/>
          <w:bCs/>
          <w:caps/>
          <w:sz w:val="22"/>
          <w:szCs w:val="22"/>
          <w:u w:val="single"/>
        </w:rPr>
        <w:t xml:space="preserve"> PARTICIPANTS</w:t>
      </w:r>
      <w:r w:rsidR="001F2AAA" w:rsidRPr="006D22D8">
        <w:rPr>
          <w:rFonts w:ascii="Century Gothic" w:hAnsi="Century Gothic" w:cs="Arial"/>
          <w:b/>
          <w:bCs/>
          <w:caps/>
          <w:sz w:val="22"/>
          <w:szCs w:val="22"/>
          <w:u w:val="single"/>
        </w:rPr>
        <w:t>:</w:t>
      </w:r>
      <w:r w:rsidRPr="006D22D8">
        <w:rPr>
          <w:rFonts w:ascii="Century Gothic" w:hAnsi="Century Gothic" w:cs="Arial"/>
          <w:b/>
          <w:bCs/>
          <w:caps/>
          <w:sz w:val="22"/>
          <w:szCs w:val="22"/>
          <w:u w:val="single"/>
        </w:rPr>
        <w:t xml:space="preserve"> </w:t>
      </w:r>
    </w:p>
    <w:p w14:paraId="20420ACC" w14:textId="77777777" w:rsidR="00F51BC1" w:rsidRPr="006D22D8" w:rsidRDefault="00F51BC1" w:rsidP="00F51BC1">
      <w:pPr>
        <w:pStyle w:val="BodyText"/>
        <w:rPr>
          <w:rFonts w:ascii="Century Gothic" w:hAnsi="Century Gothic" w:cs="Arial"/>
          <w:b/>
          <w:sz w:val="22"/>
          <w:szCs w:val="22"/>
        </w:rPr>
      </w:pPr>
      <w:r w:rsidRPr="006D22D8">
        <w:rPr>
          <w:rFonts w:ascii="Century Gothic" w:hAnsi="Century Gothic" w:cs="Arial"/>
          <w:sz w:val="22"/>
          <w:szCs w:val="22"/>
        </w:rPr>
        <w:t xml:space="preserve">The competition is open to ALL skaters who are current eligible (ER 1.00) members of either the </w:t>
      </w:r>
      <w:r w:rsidR="00652068" w:rsidRPr="006D22D8">
        <w:rPr>
          <w:rFonts w:ascii="Century Gothic" w:hAnsi="Century Gothic" w:cs="Arial"/>
          <w:sz w:val="22"/>
          <w:szCs w:val="22"/>
        </w:rPr>
        <w:t>Learn to Skate USA</w:t>
      </w:r>
      <w:r w:rsidRPr="006D22D8">
        <w:rPr>
          <w:rFonts w:ascii="Century Gothic" w:hAnsi="Century Gothic" w:cs="Arial"/>
          <w:sz w:val="22"/>
          <w:szCs w:val="22"/>
        </w:rPr>
        <w:t xml:space="preserve"> Program and/or are full members of U.S. Figure Skating. To be eligible, skaters must have submitted a membership application or be a member in good standing. Members of other organizations are eligible to compete but must be registered with </w:t>
      </w:r>
      <w:r w:rsidR="00652068" w:rsidRPr="006D22D8">
        <w:rPr>
          <w:rFonts w:ascii="Century Gothic" w:hAnsi="Century Gothic" w:cs="Arial"/>
          <w:sz w:val="22"/>
          <w:szCs w:val="22"/>
        </w:rPr>
        <w:t>a Learn to Skate USA</w:t>
      </w:r>
      <w:r w:rsidRPr="006D22D8">
        <w:rPr>
          <w:rFonts w:ascii="Century Gothic" w:hAnsi="Century Gothic" w:cs="Arial"/>
          <w:sz w:val="22"/>
          <w:szCs w:val="22"/>
        </w:rPr>
        <w:t xml:space="preserve"> Program</w:t>
      </w:r>
      <w:r w:rsidR="00652068" w:rsidRPr="006D22D8">
        <w:rPr>
          <w:rFonts w:ascii="Century Gothic" w:hAnsi="Century Gothic" w:cs="Arial"/>
          <w:sz w:val="22"/>
          <w:szCs w:val="22"/>
        </w:rPr>
        <w:t xml:space="preserve"> or member club.</w:t>
      </w:r>
    </w:p>
    <w:p w14:paraId="20A4FBD1" w14:textId="77777777" w:rsidR="00841AB0" w:rsidRPr="006D22D8" w:rsidRDefault="00F51BC1" w:rsidP="00841AB0">
      <w:pPr>
        <w:pStyle w:val="BodyText"/>
        <w:spacing w:after="0"/>
        <w:rPr>
          <w:rFonts w:ascii="Century Gothic" w:hAnsi="Century Gothic" w:cs="Arial"/>
          <w:sz w:val="22"/>
          <w:szCs w:val="22"/>
          <w:u w:val="single"/>
        </w:rPr>
      </w:pPr>
      <w:r w:rsidRPr="006D22D8">
        <w:rPr>
          <w:rFonts w:ascii="Century Gothic" w:hAnsi="Century Gothic" w:cs="Arial"/>
          <w:sz w:val="22"/>
          <w:szCs w:val="22"/>
        </w:rPr>
        <w:t xml:space="preserve">It is very important to the success of the competition that skaters are placed in the correct divisions. If, for whatever reason, the Local Organizing Committee discovers that a skater has been placed in a category that is below their class level, the referee will have the option to move the skater into the proper division, even if this </w:t>
      </w:r>
      <w:proofErr w:type="gramStart"/>
      <w:r w:rsidRPr="006D22D8">
        <w:rPr>
          <w:rFonts w:ascii="Century Gothic" w:hAnsi="Century Gothic" w:cs="Arial"/>
          <w:sz w:val="22"/>
          <w:szCs w:val="22"/>
        </w:rPr>
        <w:t>has to</w:t>
      </w:r>
      <w:proofErr w:type="gramEnd"/>
      <w:r w:rsidRPr="006D22D8">
        <w:rPr>
          <w:rFonts w:ascii="Century Gothic" w:hAnsi="Century Gothic" w:cs="Arial"/>
          <w:sz w:val="22"/>
          <w:szCs w:val="22"/>
        </w:rPr>
        <w:t xml:space="preserve"> be </w:t>
      </w:r>
      <w:proofErr w:type="gramStart"/>
      <w:r w:rsidRPr="006D22D8">
        <w:rPr>
          <w:rFonts w:ascii="Century Gothic" w:hAnsi="Century Gothic" w:cs="Arial"/>
          <w:sz w:val="22"/>
          <w:szCs w:val="22"/>
        </w:rPr>
        <w:t>done</w:t>
      </w:r>
      <w:proofErr w:type="gramEnd"/>
      <w:r w:rsidRPr="006D22D8">
        <w:rPr>
          <w:rFonts w:ascii="Century Gothic" w:hAnsi="Century Gothic" w:cs="Arial"/>
          <w:sz w:val="22"/>
          <w:szCs w:val="22"/>
        </w:rPr>
        <w:t xml:space="preserve"> the day of the competition. This will ensure that every event is as fair as possible to the competitors.  </w:t>
      </w:r>
      <w:r w:rsidR="004026F5" w:rsidRPr="006D22D8">
        <w:rPr>
          <w:rFonts w:ascii="Century Gothic" w:hAnsi="Century Gothic" w:cs="Arial"/>
          <w:sz w:val="22"/>
          <w:szCs w:val="22"/>
          <w:u w:val="single"/>
        </w:rPr>
        <w:t>It is an ethical violation for coaches to sandbag an even</w:t>
      </w:r>
      <w:r w:rsidR="00515222" w:rsidRPr="006D22D8">
        <w:rPr>
          <w:rFonts w:ascii="Century Gothic" w:hAnsi="Century Gothic" w:cs="Arial"/>
          <w:sz w:val="22"/>
          <w:szCs w:val="22"/>
          <w:u w:val="single"/>
        </w:rPr>
        <w:t>t.</w:t>
      </w:r>
    </w:p>
    <w:p w14:paraId="745D543E" w14:textId="77777777" w:rsidR="00F51BC1" w:rsidRPr="006D22D8" w:rsidRDefault="00F51BC1" w:rsidP="00841AB0">
      <w:pPr>
        <w:pStyle w:val="BodyText"/>
        <w:spacing w:after="0"/>
        <w:rPr>
          <w:rFonts w:ascii="Century Gothic" w:hAnsi="Century Gothic" w:cs="Arial"/>
          <w:b/>
          <w:sz w:val="22"/>
          <w:szCs w:val="22"/>
          <w:u w:val="single"/>
        </w:rPr>
      </w:pPr>
    </w:p>
    <w:p w14:paraId="3B75CE20" w14:textId="46042653" w:rsidR="00805DFD" w:rsidRPr="006D22D8" w:rsidRDefault="00805DFD" w:rsidP="00805DFD">
      <w:pPr>
        <w:pStyle w:val="BodyText"/>
        <w:rPr>
          <w:rFonts w:ascii="Century Gothic" w:hAnsi="Century Gothic"/>
          <w:b/>
          <w:sz w:val="22"/>
          <w:szCs w:val="22"/>
        </w:rPr>
      </w:pPr>
      <w:r w:rsidRPr="006D22D8">
        <w:rPr>
          <w:rFonts w:ascii="Century Gothic" w:hAnsi="Century Gothic"/>
          <w:sz w:val="22"/>
          <w:szCs w:val="22"/>
        </w:rPr>
        <w:t xml:space="preserve">Eligibility will be based on skill level as of closing date of entries. All Snowplow Sam and Basic Skills 1-6 skaters must skate at highest level passed or one level higher and NO official U.S. Figure Skating tests may have been passed, including </w:t>
      </w:r>
      <w:r w:rsidR="00C94C6B">
        <w:rPr>
          <w:rFonts w:ascii="Century Gothic" w:hAnsi="Century Gothic"/>
          <w:sz w:val="22"/>
          <w:szCs w:val="22"/>
        </w:rPr>
        <w:t>Skating Skills</w:t>
      </w:r>
      <w:r w:rsidRPr="006D22D8">
        <w:rPr>
          <w:rFonts w:ascii="Century Gothic" w:hAnsi="Century Gothic"/>
          <w:sz w:val="22"/>
          <w:szCs w:val="22"/>
        </w:rPr>
        <w:t xml:space="preserve"> or individual </w:t>
      </w:r>
      <w:r w:rsidR="00C94C6B">
        <w:rPr>
          <w:rFonts w:ascii="Century Gothic" w:hAnsi="Century Gothic"/>
          <w:sz w:val="22"/>
          <w:szCs w:val="22"/>
        </w:rPr>
        <w:t xml:space="preserve">pattern </w:t>
      </w:r>
      <w:r w:rsidRPr="006D22D8">
        <w:rPr>
          <w:rFonts w:ascii="Century Gothic" w:hAnsi="Century Gothic"/>
          <w:sz w:val="22"/>
          <w:szCs w:val="22"/>
        </w:rPr>
        <w:t xml:space="preserve">dances. </w:t>
      </w:r>
    </w:p>
    <w:p w14:paraId="3171885A" w14:textId="2B1A8550" w:rsidR="001A0B5E" w:rsidRDefault="001A0B5E" w:rsidP="003F5C3D">
      <w:pPr>
        <w:pStyle w:val="BodyText"/>
        <w:spacing w:after="0" w:line="240" w:lineRule="auto"/>
        <w:rPr>
          <w:rFonts w:ascii="Century Gothic" w:hAnsi="Century Gothic"/>
          <w:sz w:val="22"/>
          <w:szCs w:val="22"/>
        </w:rPr>
      </w:pPr>
      <w:r w:rsidRPr="006D22D8">
        <w:rPr>
          <w:rFonts w:ascii="Century Gothic" w:hAnsi="Century Gothic"/>
          <w:sz w:val="22"/>
          <w:szCs w:val="22"/>
        </w:rPr>
        <w:t xml:space="preserve">For the </w:t>
      </w:r>
      <w:r w:rsidR="00F55494" w:rsidRPr="006D22D8">
        <w:rPr>
          <w:rFonts w:ascii="Century Gothic" w:hAnsi="Century Gothic"/>
          <w:sz w:val="22"/>
          <w:szCs w:val="22"/>
        </w:rPr>
        <w:t xml:space="preserve">Aspire 1-4 </w:t>
      </w:r>
      <w:r w:rsidRPr="006D22D8">
        <w:rPr>
          <w:rFonts w:ascii="Century Gothic" w:hAnsi="Century Gothic"/>
          <w:sz w:val="22"/>
          <w:szCs w:val="22"/>
        </w:rPr>
        <w:t xml:space="preserve">Free Skate, Excel, Well Balanced, and </w:t>
      </w:r>
      <w:proofErr w:type="gramStart"/>
      <w:r w:rsidRPr="006D22D8">
        <w:rPr>
          <w:rFonts w:ascii="Century Gothic" w:hAnsi="Century Gothic"/>
          <w:sz w:val="22"/>
          <w:szCs w:val="22"/>
        </w:rPr>
        <w:t>Adult</w:t>
      </w:r>
      <w:proofErr w:type="gramEnd"/>
      <w:r w:rsidRPr="006D22D8">
        <w:rPr>
          <w:rFonts w:ascii="Century Gothic" w:hAnsi="Century Gothic"/>
          <w:sz w:val="22"/>
          <w:szCs w:val="22"/>
        </w:rPr>
        <w:t xml:space="preserve"> levels</w:t>
      </w:r>
      <w:r w:rsidR="00F55494" w:rsidRPr="006D22D8">
        <w:rPr>
          <w:rFonts w:ascii="Century Gothic" w:hAnsi="Century Gothic"/>
          <w:sz w:val="22"/>
          <w:szCs w:val="22"/>
        </w:rPr>
        <w:t>,</w:t>
      </w:r>
      <w:r w:rsidRPr="006D22D8">
        <w:rPr>
          <w:rFonts w:ascii="Century Gothic" w:hAnsi="Century Gothic"/>
          <w:sz w:val="22"/>
          <w:szCs w:val="22"/>
        </w:rPr>
        <w:t xml:space="preserve"> eligibility will be based only upon highest free skate test level passed. </w:t>
      </w:r>
      <w:r w:rsidR="00C94C6B">
        <w:rPr>
          <w:rFonts w:ascii="Century Gothic" w:hAnsi="Century Gothic"/>
          <w:sz w:val="22"/>
          <w:szCs w:val="22"/>
        </w:rPr>
        <w:t>Skating Skills</w:t>
      </w:r>
      <w:r w:rsidRPr="006D22D8">
        <w:rPr>
          <w:rFonts w:ascii="Century Gothic" w:hAnsi="Century Gothic"/>
          <w:sz w:val="22"/>
          <w:szCs w:val="22"/>
        </w:rPr>
        <w:t xml:space="preserve"> test level will not determine skater’s competitive level. Skaters may skate at highest </w:t>
      </w:r>
      <w:proofErr w:type="gramStart"/>
      <w:r w:rsidRPr="006D22D8">
        <w:rPr>
          <w:rFonts w:ascii="Century Gothic" w:hAnsi="Century Gothic"/>
          <w:sz w:val="22"/>
          <w:szCs w:val="22"/>
        </w:rPr>
        <w:t>level passed</w:t>
      </w:r>
      <w:proofErr w:type="gramEnd"/>
      <w:r w:rsidRPr="006D22D8">
        <w:rPr>
          <w:rFonts w:ascii="Century Gothic" w:hAnsi="Century Gothic"/>
          <w:sz w:val="22"/>
          <w:szCs w:val="22"/>
        </w:rPr>
        <w:t xml:space="preserve"> OR one level higher, but not both levels in the same event during the same competition. Skaters may not compete at more than one level in the same</w:t>
      </w:r>
      <w:r w:rsidR="00760A93" w:rsidRPr="006D22D8">
        <w:rPr>
          <w:rFonts w:ascii="Century Gothic" w:hAnsi="Century Gothic"/>
          <w:sz w:val="22"/>
          <w:szCs w:val="22"/>
        </w:rPr>
        <w:t xml:space="preserve"> discipline</w:t>
      </w:r>
      <w:r w:rsidRPr="006D22D8">
        <w:rPr>
          <w:rFonts w:ascii="Century Gothic" w:hAnsi="Century Gothic"/>
          <w:sz w:val="22"/>
          <w:szCs w:val="22"/>
        </w:rPr>
        <w:t xml:space="preserve"> type event at the same competition.</w:t>
      </w:r>
    </w:p>
    <w:p w14:paraId="7348D0F4" w14:textId="77777777" w:rsidR="003F5C3D" w:rsidRPr="006D22D8" w:rsidRDefault="003F5C3D" w:rsidP="003F5C3D">
      <w:pPr>
        <w:pStyle w:val="BodyText"/>
        <w:spacing w:after="0" w:line="240" w:lineRule="auto"/>
        <w:rPr>
          <w:rFonts w:ascii="Century Gothic" w:hAnsi="Century Gothic"/>
          <w:sz w:val="22"/>
          <w:szCs w:val="22"/>
        </w:rPr>
      </w:pPr>
    </w:p>
    <w:p w14:paraId="4511D2AB" w14:textId="77777777" w:rsidR="008D58EE" w:rsidRPr="006D22D8" w:rsidRDefault="008D58EE" w:rsidP="008D58EE">
      <w:pPr>
        <w:pStyle w:val="BodyText"/>
        <w:widowControl w:val="0"/>
        <w:spacing w:after="0"/>
        <w:ind w:right="250"/>
        <w:jc w:val="both"/>
        <w:rPr>
          <w:rFonts w:ascii="Century Gothic" w:hAnsi="Century Gothic" w:cstheme="majorHAnsi"/>
          <w:b/>
          <w:sz w:val="22"/>
          <w:szCs w:val="22"/>
          <w:u w:val="single"/>
        </w:rPr>
      </w:pPr>
      <w:r w:rsidRPr="006D22D8">
        <w:rPr>
          <w:rFonts w:ascii="Century Gothic" w:hAnsi="Century Gothic" w:cstheme="majorHAnsi"/>
          <w:b/>
          <w:sz w:val="22"/>
          <w:szCs w:val="22"/>
          <w:u w:val="single"/>
        </w:rPr>
        <w:t>EVENTS OFFERED:</w:t>
      </w:r>
    </w:p>
    <w:p w14:paraId="57CBCC93" w14:textId="448ED2BB" w:rsidR="008D58EE" w:rsidRDefault="008D58EE" w:rsidP="008D58EE">
      <w:pPr>
        <w:widowControl w:val="0"/>
        <w:tabs>
          <w:tab w:val="left" w:pos="-720"/>
        </w:tabs>
        <w:ind w:right="160"/>
      </w:pPr>
      <w:r w:rsidRPr="006D22D8">
        <w:rPr>
          <w:rStyle w:val="Hyperlink"/>
          <w:rFonts w:ascii="Century Gothic" w:hAnsi="Century Gothic" w:cstheme="majorHAnsi"/>
          <w:bCs/>
          <w:iCs/>
          <w:snapToGrid w:val="0"/>
          <w:color w:val="auto"/>
        </w:rPr>
        <w:t xml:space="preserve">Program requirements for the events listed below can be found here: </w:t>
      </w:r>
      <w:hyperlink r:id="rId17">
        <w:r w:rsidR="00E87B14" w:rsidRPr="00323B69">
          <w:rPr>
            <w:rFonts w:ascii="Century Gothic" w:hAnsi="Century Gothic"/>
            <w:color w:val="0000FF"/>
            <w:u w:val="single"/>
          </w:rPr>
          <w:t>usfigureskating.org --&gt; Skate --&gt; Compete --&gt; Program Requirements</w:t>
        </w:r>
      </w:hyperlink>
      <w:r w:rsidR="00C9753E" w:rsidRPr="000B5D1F">
        <w:rPr>
          <w:rStyle w:val="Hyperlink"/>
          <w:rFonts w:ascii="Century Gothic" w:hAnsi="Century Gothic" w:cstheme="majorHAnsi"/>
          <w:bCs/>
          <w:iCs/>
          <w:snapToGrid w:val="0"/>
          <w:color w:val="auto"/>
          <w:u w:val="none"/>
        </w:rPr>
        <w:t xml:space="preserve">.  For Compete USA events, please visit: </w:t>
      </w:r>
      <w:r w:rsidR="00C9753E" w:rsidRPr="000B5D1F">
        <w:rPr>
          <w:rStyle w:val="Hyperlink"/>
          <w:rFonts w:ascii="Century Gothic" w:hAnsi="Century Gothic" w:cstheme="majorHAnsi"/>
          <w:bCs/>
          <w:iCs/>
          <w:snapToGrid w:val="0"/>
          <w:color w:val="auto"/>
        </w:rPr>
        <w:t xml:space="preserve"> </w:t>
      </w:r>
      <w:hyperlink r:id="rId18" w:tgtFrame="_blank" w:history="1">
        <w:r w:rsidR="00C9753E" w:rsidRPr="000B5D1F">
          <w:rPr>
            <w:rStyle w:val="Hyperlink"/>
            <w:rFonts w:ascii="Century Gothic" w:hAnsi="Century Gothic" w:cs="Calibri"/>
            <w:shd w:val="clear" w:color="auto" w:fill="FFFFFF"/>
          </w:rPr>
          <w:t>https://learntoskateusa.com/CompeteUSA</w:t>
        </w:r>
      </w:hyperlink>
    </w:p>
    <w:p w14:paraId="096C7CA5" w14:textId="67CBCA9A" w:rsidR="00CE3C9E" w:rsidRDefault="00CE3C9E" w:rsidP="00CE3C9E">
      <w:pPr>
        <w:widowControl w:val="0"/>
        <w:numPr>
          <w:ilvl w:val="0"/>
          <w:numId w:val="67"/>
        </w:numPr>
        <w:pBdr>
          <w:top w:val="nil"/>
          <w:left w:val="nil"/>
          <w:bottom w:val="nil"/>
          <w:right w:val="nil"/>
          <w:between w:val="nil"/>
        </w:pBdr>
        <w:tabs>
          <w:tab w:val="left" w:pos="-720"/>
        </w:tabs>
        <w:spacing w:after="0" w:line="240" w:lineRule="auto"/>
        <w:ind w:right="160"/>
        <w:rPr>
          <w:sz w:val="24"/>
          <w:szCs w:val="24"/>
        </w:rPr>
      </w:pPr>
      <w:r w:rsidRPr="00C176BF">
        <w:rPr>
          <w:b/>
          <w:bCs/>
          <w:sz w:val="24"/>
          <w:szCs w:val="24"/>
        </w:rPr>
        <w:t>Skating Accommodation Memorandum (S.A.M.):</w:t>
      </w:r>
      <w:r>
        <w:rPr>
          <w:sz w:val="24"/>
          <w:szCs w:val="24"/>
        </w:rPr>
        <w:t xml:space="preserve"> Skaters using a S.A.M. must submit their S.A.M. to the competition chair via email at </w:t>
      </w:r>
      <w:r w:rsidR="00DC7040">
        <w:rPr>
          <w:sz w:val="24"/>
          <w:szCs w:val="24"/>
        </w:rPr>
        <w:t>tony@tmsrestoration.com</w:t>
      </w:r>
      <w:r>
        <w:rPr>
          <w:sz w:val="24"/>
          <w:szCs w:val="24"/>
        </w:rPr>
        <w:t xml:space="preserve"> </w:t>
      </w:r>
    </w:p>
    <w:p w14:paraId="21F66DE1" w14:textId="77777777" w:rsidR="00CE3C9E" w:rsidRDefault="00CE3C9E" w:rsidP="00CE3C9E">
      <w:pPr>
        <w:widowControl w:val="0"/>
        <w:numPr>
          <w:ilvl w:val="1"/>
          <w:numId w:val="67"/>
        </w:numPr>
        <w:pBdr>
          <w:top w:val="nil"/>
          <w:left w:val="nil"/>
          <w:bottom w:val="nil"/>
          <w:right w:val="nil"/>
          <w:between w:val="nil"/>
        </w:pBdr>
        <w:tabs>
          <w:tab w:val="left" w:pos="-720"/>
        </w:tabs>
        <w:spacing w:after="0" w:line="240" w:lineRule="auto"/>
        <w:ind w:right="160"/>
        <w:rPr>
          <w:sz w:val="24"/>
          <w:szCs w:val="24"/>
        </w:rPr>
      </w:pPr>
      <w:hyperlink r:id="rId19" w:history="1">
        <w:r w:rsidRPr="005B3D28">
          <w:rPr>
            <w:rStyle w:val="Hyperlink"/>
            <w:sz w:val="24"/>
            <w:szCs w:val="24"/>
          </w:rPr>
          <w:t>Click here for more information about S.A.Ms.</w:t>
        </w:r>
      </w:hyperlink>
    </w:p>
    <w:p w14:paraId="25F5D7B8" w14:textId="77777777" w:rsidR="00E67960" w:rsidRPr="000B5D1F" w:rsidRDefault="00E67960" w:rsidP="008D58EE">
      <w:pPr>
        <w:widowControl w:val="0"/>
        <w:tabs>
          <w:tab w:val="left" w:pos="-720"/>
        </w:tabs>
        <w:ind w:right="160"/>
        <w:rPr>
          <w:rStyle w:val="Hyperlink"/>
          <w:rFonts w:ascii="Century Gothic" w:hAnsi="Century Gothic" w:cstheme="majorHAnsi"/>
          <w:bCs/>
          <w:iCs/>
          <w:snapToGrid w:val="0"/>
          <w:color w:val="auto"/>
        </w:rPr>
      </w:pPr>
    </w:p>
    <w:p w14:paraId="4074172B" w14:textId="76604C5B" w:rsidR="008D58EE" w:rsidRPr="006D22D8" w:rsidRDefault="008D58EE" w:rsidP="008D58EE">
      <w:pPr>
        <w:widowControl w:val="0"/>
        <w:tabs>
          <w:tab w:val="left" w:pos="-720"/>
        </w:tabs>
        <w:ind w:right="160"/>
        <w:rPr>
          <w:rFonts w:ascii="Century Gothic" w:hAnsi="Century Gothic" w:cstheme="majorHAnsi"/>
          <w:bCs/>
          <w:iCs/>
          <w:snapToGrid w:val="0"/>
        </w:rPr>
      </w:pPr>
      <w:r w:rsidRPr="006D22D8">
        <w:rPr>
          <w:rFonts w:ascii="Century Gothic" w:hAnsi="Century Gothic" w:cstheme="majorHAnsi"/>
          <w:b/>
          <w:iCs/>
          <w:snapToGrid w:val="0"/>
        </w:rPr>
        <w:t>NOTE</w:t>
      </w:r>
      <w:r w:rsidRPr="006D22D8">
        <w:rPr>
          <w:rFonts w:ascii="Century Gothic" w:hAnsi="Century Gothic" w:cstheme="majorHAnsi"/>
          <w:bCs/>
          <w:iCs/>
          <w:snapToGrid w:val="0"/>
        </w:rPr>
        <w:t xml:space="preserve">: Skaters may not enter Excel and Well-Balanced free </w:t>
      </w:r>
      <w:proofErr w:type="gramStart"/>
      <w:r w:rsidRPr="006D22D8">
        <w:rPr>
          <w:rFonts w:ascii="Century Gothic" w:hAnsi="Century Gothic" w:cstheme="majorHAnsi"/>
          <w:bCs/>
          <w:iCs/>
          <w:snapToGrid w:val="0"/>
        </w:rPr>
        <w:t>skate</w:t>
      </w:r>
      <w:proofErr w:type="gramEnd"/>
      <w:r w:rsidRPr="006D22D8">
        <w:rPr>
          <w:rFonts w:ascii="Century Gothic" w:hAnsi="Century Gothic" w:cstheme="majorHAnsi"/>
          <w:bCs/>
          <w:iCs/>
          <w:snapToGrid w:val="0"/>
        </w:rPr>
        <w:t xml:space="preserve"> event</w:t>
      </w:r>
      <w:r w:rsidR="00F55494" w:rsidRPr="006D22D8">
        <w:rPr>
          <w:rFonts w:ascii="Century Gothic" w:hAnsi="Century Gothic" w:cstheme="majorHAnsi"/>
          <w:bCs/>
          <w:iCs/>
          <w:snapToGrid w:val="0"/>
        </w:rPr>
        <w:t>s</w:t>
      </w:r>
      <w:r w:rsidRPr="006D22D8">
        <w:rPr>
          <w:rFonts w:ascii="Century Gothic" w:hAnsi="Century Gothic" w:cstheme="majorHAnsi"/>
          <w:bCs/>
          <w:iCs/>
          <w:snapToGrid w:val="0"/>
        </w:rPr>
        <w:t xml:space="preserve"> at the same competition. </w:t>
      </w:r>
    </w:p>
    <w:tbl>
      <w:tblPr>
        <w:tblW w:w="9890" w:type="dxa"/>
        <w:tblInd w:w="5" w:type="dxa"/>
        <w:tblLook w:val="04A0" w:firstRow="1" w:lastRow="0" w:firstColumn="1" w:lastColumn="0" w:noHBand="0" w:noVBand="1"/>
      </w:tblPr>
      <w:tblGrid>
        <w:gridCol w:w="5300"/>
        <w:gridCol w:w="1211"/>
        <w:gridCol w:w="1669"/>
        <w:gridCol w:w="1710"/>
      </w:tblGrid>
      <w:tr w:rsidR="00B175D2" w:rsidRPr="00627FAC" w14:paraId="72F3AC28" w14:textId="77777777" w:rsidTr="00627FAC">
        <w:trPr>
          <w:trHeight w:val="330"/>
        </w:trPr>
        <w:tc>
          <w:tcPr>
            <w:tcW w:w="53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6784389" w14:textId="77777777" w:rsidR="00342A21" w:rsidRPr="00B175D2" w:rsidRDefault="00342A21" w:rsidP="006B0187">
            <w:pPr>
              <w:spacing w:after="0" w:line="240" w:lineRule="auto"/>
              <w:rPr>
                <w:rFonts w:ascii="Century Gothic" w:eastAsia="Times New Roman" w:hAnsi="Century Gothic" w:cstheme="majorHAnsi"/>
              </w:rPr>
            </w:pPr>
            <w:r w:rsidRPr="00B175D2">
              <w:rPr>
                <w:rFonts w:ascii="Century Gothic" w:eastAsia="Times New Roman" w:hAnsi="Century Gothic" w:cstheme="majorHAnsi"/>
                <w:b/>
                <w:bCs/>
              </w:rPr>
              <w:t>COMPETE USA EVENTS</w:t>
            </w:r>
          </w:p>
        </w:tc>
        <w:tc>
          <w:tcPr>
            <w:tcW w:w="121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EC3C678" w14:textId="77777777" w:rsidR="00342A21" w:rsidRPr="00627FAC" w:rsidRDefault="00342A21" w:rsidP="006B0187">
            <w:pPr>
              <w:spacing w:after="0" w:line="240" w:lineRule="auto"/>
              <w:jc w:val="center"/>
              <w:rPr>
                <w:rFonts w:ascii="Century Gothic" w:eastAsia="Times New Roman" w:hAnsi="Century Gothic" w:cstheme="majorHAnsi"/>
              </w:rPr>
            </w:pPr>
            <w:r w:rsidRPr="00627FAC">
              <w:rPr>
                <w:rFonts w:ascii="Century Gothic" w:eastAsia="Times New Roman" w:hAnsi="Century Gothic" w:cstheme="majorHAnsi"/>
                <w:b/>
                <w:bCs/>
              </w:rPr>
              <w:t>JUDGING</w:t>
            </w:r>
          </w:p>
        </w:tc>
        <w:tc>
          <w:tcPr>
            <w:tcW w:w="1669" w:type="dxa"/>
            <w:tcBorders>
              <w:top w:val="single" w:sz="4" w:space="0" w:color="auto"/>
              <w:left w:val="nil"/>
              <w:bottom w:val="single" w:sz="4" w:space="0" w:color="auto"/>
              <w:right w:val="single" w:sz="4" w:space="0" w:color="auto"/>
            </w:tcBorders>
            <w:shd w:val="clear" w:color="auto" w:fill="D9D9D9" w:themeFill="background1" w:themeFillShade="D9"/>
          </w:tcPr>
          <w:p w14:paraId="17A1D26C" w14:textId="77777777" w:rsidR="00342A21" w:rsidRPr="00627FAC" w:rsidRDefault="00342A21" w:rsidP="006B0187">
            <w:pPr>
              <w:spacing w:after="0" w:line="240" w:lineRule="auto"/>
              <w:jc w:val="center"/>
              <w:rPr>
                <w:rFonts w:ascii="Century Gothic" w:eastAsia="Times New Roman" w:hAnsi="Century Gothic" w:cstheme="majorHAnsi"/>
                <w:b/>
                <w:bCs/>
              </w:rPr>
            </w:pPr>
            <w:r w:rsidRPr="00627FAC">
              <w:rPr>
                <w:rFonts w:ascii="Century Gothic" w:eastAsia="Times New Roman" w:hAnsi="Century Gothic" w:cstheme="majorHAnsi"/>
                <w:b/>
                <w:bCs/>
              </w:rPr>
              <w:t>1</w:t>
            </w:r>
            <w:r w:rsidRPr="00627FAC">
              <w:rPr>
                <w:rFonts w:ascii="Century Gothic" w:eastAsia="Times New Roman" w:hAnsi="Century Gothic" w:cstheme="majorHAnsi"/>
                <w:b/>
                <w:bCs/>
                <w:vertAlign w:val="superscript"/>
              </w:rPr>
              <w:t>st</w:t>
            </w:r>
            <w:r w:rsidRPr="00627FAC">
              <w:rPr>
                <w:rFonts w:ascii="Century Gothic" w:eastAsia="Times New Roman" w:hAnsi="Century Gothic" w:cstheme="majorHAnsi"/>
                <w:b/>
                <w:bCs/>
              </w:rPr>
              <w:t xml:space="preserve"> Event Price</w:t>
            </w:r>
          </w:p>
        </w:tc>
        <w:tc>
          <w:tcPr>
            <w:tcW w:w="1710" w:type="dxa"/>
            <w:tcBorders>
              <w:top w:val="single" w:sz="4" w:space="0" w:color="auto"/>
              <w:left w:val="nil"/>
              <w:bottom w:val="single" w:sz="4" w:space="0" w:color="auto"/>
              <w:right w:val="single" w:sz="4" w:space="0" w:color="auto"/>
            </w:tcBorders>
            <w:shd w:val="clear" w:color="auto" w:fill="D9D9D9" w:themeFill="background1" w:themeFillShade="D9"/>
          </w:tcPr>
          <w:p w14:paraId="36123122" w14:textId="77777777" w:rsidR="00342A21" w:rsidRPr="00627FAC" w:rsidRDefault="00342A21" w:rsidP="006B0187">
            <w:pPr>
              <w:spacing w:after="0" w:line="240" w:lineRule="auto"/>
              <w:jc w:val="center"/>
              <w:rPr>
                <w:rFonts w:ascii="Century Gothic" w:eastAsia="Times New Roman" w:hAnsi="Century Gothic" w:cstheme="majorHAnsi"/>
                <w:b/>
                <w:bCs/>
              </w:rPr>
            </w:pPr>
            <w:r w:rsidRPr="00627FAC">
              <w:rPr>
                <w:rFonts w:ascii="Century Gothic" w:eastAsia="Times New Roman" w:hAnsi="Century Gothic" w:cstheme="majorHAnsi"/>
                <w:b/>
                <w:bCs/>
              </w:rPr>
              <w:t>2</w:t>
            </w:r>
            <w:r w:rsidRPr="00627FAC">
              <w:rPr>
                <w:rFonts w:ascii="Century Gothic" w:eastAsia="Times New Roman" w:hAnsi="Century Gothic" w:cstheme="majorHAnsi"/>
                <w:b/>
                <w:bCs/>
                <w:vertAlign w:val="superscript"/>
              </w:rPr>
              <w:t>nd</w:t>
            </w:r>
            <w:r w:rsidRPr="00627FAC">
              <w:rPr>
                <w:rFonts w:ascii="Century Gothic" w:eastAsia="Times New Roman" w:hAnsi="Century Gothic" w:cstheme="majorHAnsi"/>
                <w:b/>
                <w:bCs/>
              </w:rPr>
              <w:t xml:space="preserve"> Event Price</w:t>
            </w:r>
          </w:p>
        </w:tc>
      </w:tr>
      <w:tr w:rsidR="00B175D2" w:rsidRPr="00627FAC" w14:paraId="58438F21" w14:textId="77777777" w:rsidTr="00627FAC">
        <w:trPr>
          <w:trHeight w:val="330"/>
        </w:trPr>
        <w:tc>
          <w:tcPr>
            <w:tcW w:w="5300" w:type="dxa"/>
            <w:tcBorders>
              <w:top w:val="nil"/>
              <w:left w:val="single" w:sz="4" w:space="0" w:color="auto"/>
              <w:bottom w:val="single" w:sz="4" w:space="0" w:color="auto"/>
              <w:right w:val="single" w:sz="4" w:space="0" w:color="auto"/>
            </w:tcBorders>
            <w:noWrap/>
            <w:vAlign w:val="bottom"/>
            <w:hideMark/>
          </w:tcPr>
          <w:p w14:paraId="09206D53" w14:textId="5C316C0B" w:rsidR="00342A21" w:rsidRPr="00B175D2" w:rsidRDefault="00342A21" w:rsidP="006B0187">
            <w:pPr>
              <w:spacing w:after="0" w:line="240" w:lineRule="auto"/>
              <w:rPr>
                <w:rFonts w:ascii="Century Gothic" w:eastAsia="Times New Roman" w:hAnsi="Century Gothic" w:cstheme="majorHAnsi"/>
              </w:rPr>
            </w:pPr>
            <w:r w:rsidRPr="00B175D2">
              <w:rPr>
                <w:rFonts w:ascii="Century Gothic" w:eastAsia="Times New Roman" w:hAnsi="Century Gothic" w:cstheme="majorHAnsi"/>
              </w:rPr>
              <w:t>Snowplow Sam</w:t>
            </w:r>
            <w:r w:rsidR="00D23718" w:rsidRPr="00B175D2">
              <w:rPr>
                <w:rFonts w:ascii="Century Gothic" w:eastAsia="Times New Roman" w:hAnsi="Century Gothic" w:cstheme="majorHAnsi"/>
              </w:rPr>
              <w:t xml:space="preserve">, </w:t>
            </w:r>
            <w:r w:rsidRPr="00B175D2">
              <w:rPr>
                <w:rFonts w:ascii="Century Gothic" w:eastAsia="Times New Roman" w:hAnsi="Century Gothic" w:cstheme="majorHAnsi"/>
              </w:rPr>
              <w:t xml:space="preserve">Basic </w:t>
            </w:r>
            <w:r w:rsidR="00D23718" w:rsidRPr="00B175D2">
              <w:rPr>
                <w:rFonts w:ascii="Century Gothic" w:eastAsia="Times New Roman" w:hAnsi="Century Gothic" w:cstheme="majorHAnsi"/>
              </w:rPr>
              <w:t>1-</w:t>
            </w:r>
            <w:r w:rsidRPr="00B175D2">
              <w:rPr>
                <w:rFonts w:ascii="Century Gothic" w:eastAsia="Times New Roman" w:hAnsi="Century Gothic" w:cstheme="majorHAnsi"/>
              </w:rPr>
              <w:t xml:space="preserve">6 Program w/ Music </w:t>
            </w:r>
          </w:p>
        </w:tc>
        <w:tc>
          <w:tcPr>
            <w:tcW w:w="1211" w:type="dxa"/>
            <w:tcBorders>
              <w:top w:val="nil"/>
              <w:left w:val="nil"/>
              <w:bottom w:val="single" w:sz="4" w:space="0" w:color="auto"/>
              <w:right w:val="single" w:sz="4" w:space="0" w:color="auto"/>
            </w:tcBorders>
            <w:noWrap/>
            <w:vAlign w:val="center"/>
            <w:hideMark/>
          </w:tcPr>
          <w:p w14:paraId="3C0EC71E" w14:textId="2A9E0E7E" w:rsidR="00342A21" w:rsidRPr="00627FAC" w:rsidRDefault="00D23718" w:rsidP="006B0187">
            <w:pPr>
              <w:spacing w:after="0" w:line="240" w:lineRule="auto"/>
              <w:jc w:val="center"/>
              <w:rPr>
                <w:rFonts w:ascii="Century Gothic" w:eastAsia="Times New Roman" w:hAnsi="Century Gothic" w:cstheme="majorHAnsi"/>
                <w:highlight w:val="yellow"/>
              </w:rPr>
            </w:pPr>
            <w:r w:rsidRPr="00627FAC">
              <w:rPr>
                <w:rFonts w:ascii="Century Gothic" w:eastAsia="Times New Roman" w:hAnsi="Century Gothic" w:cstheme="majorHAnsi"/>
              </w:rPr>
              <w:t>6.0</w:t>
            </w:r>
          </w:p>
        </w:tc>
        <w:tc>
          <w:tcPr>
            <w:tcW w:w="1669" w:type="dxa"/>
            <w:tcBorders>
              <w:top w:val="nil"/>
              <w:left w:val="nil"/>
              <w:bottom w:val="single" w:sz="4" w:space="0" w:color="auto"/>
              <w:right w:val="single" w:sz="4" w:space="0" w:color="auto"/>
            </w:tcBorders>
          </w:tcPr>
          <w:p w14:paraId="1DF9AC0F" w14:textId="2752E3A1" w:rsidR="00342A21" w:rsidRPr="00627FAC" w:rsidRDefault="00B175D2" w:rsidP="006B0187">
            <w:pPr>
              <w:spacing w:after="0" w:line="240" w:lineRule="auto"/>
              <w:jc w:val="center"/>
              <w:rPr>
                <w:rFonts w:ascii="Century Gothic" w:eastAsia="Times New Roman" w:hAnsi="Century Gothic" w:cstheme="majorHAnsi"/>
              </w:rPr>
            </w:pPr>
            <w:r w:rsidRPr="00627FAC">
              <w:rPr>
                <w:rFonts w:ascii="Century Gothic" w:eastAsia="Times New Roman" w:hAnsi="Century Gothic" w:cstheme="majorHAnsi"/>
              </w:rPr>
              <w:t>$</w:t>
            </w:r>
            <w:r w:rsidR="000F3458">
              <w:rPr>
                <w:rFonts w:ascii="Century Gothic" w:eastAsia="Times New Roman" w:hAnsi="Century Gothic" w:cstheme="majorHAnsi"/>
              </w:rPr>
              <w:t>7</w:t>
            </w:r>
            <w:r w:rsidR="006D211B" w:rsidRPr="00627FAC">
              <w:rPr>
                <w:rFonts w:ascii="Century Gothic" w:eastAsia="Times New Roman" w:hAnsi="Century Gothic" w:cstheme="majorHAnsi"/>
              </w:rPr>
              <w:t>5.00</w:t>
            </w:r>
          </w:p>
        </w:tc>
        <w:tc>
          <w:tcPr>
            <w:tcW w:w="1710" w:type="dxa"/>
            <w:tcBorders>
              <w:top w:val="nil"/>
              <w:left w:val="nil"/>
              <w:bottom w:val="single" w:sz="4" w:space="0" w:color="auto"/>
              <w:right w:val="single" w:sz="4" w:space="0" w:color="auto"/>
            </w:tcBorders>
          </w:tcPr>
          <w:p w14:paraId="0E4A6CFB" w14:textId="60E850DD" w:rsidR="00342A21" w:rsidRPr="00627FAC" w:rsidRDefault="00B175D2" w:rsidP="006B0187">
            <w:pPr>
              <w:spacing w:after="0" w:line="240" w:lineRule="auto"/>
              <w:jc w:val="center"/>
              <w:rPr>
                <w:rFonts w:ascii="Century Gothic" w:eastAsia="Times New Roman" w:hAnsi="Century Gothic" w:cstheme="majorHAnsi"/>
              </w:rPr>
            </w:pPr>
            <w:r w:rsidRPr="00627FAC">
              <w:rPr>
                <w:rFonts w:ascii="Century Gothic" w:eastAsia="Times New Roman" w:hAnsi="Century Gothic" w:cstheme="majorHAnsi"/>
              </w:rPr>
              <w:t>$</w:t>
            </w:r>
            <w:r w:rsidR="000F3458">
              <w:rPr>
                <w:rFonts w:ascii="Century Gothic" w:eastAsia="Times New Roman" w:hAnsi="Century Gothic" w:cstheme="majorHAnsi"/>
              </w:rPr>
              <w:t>5</w:t>
            </w:r>
            <w:r w:rsidR="006D211B" w:rsidRPr="00627FAC">
              <w:rPr>
                <w:rFonts w:ascii="Century Gothic" w:eastAsia="Times New Roman" w:hAnsi="Century Gothic" w:cstheme="majorHAnsi"/>
              </w:rPr>
              <w:t>0.00</w:t>
            </w:r>
          </w:p>
        </w:tc>
      </w:tr>
      <w:tr w:rsidR="00B175D2" w:rsidRPr="00627FAC" w14:paraId="0840C940" w14:textId="77777777" w:rsidTr="00627FAC">
        <w:trPr>
          <w:trHeight w:val="330"/>
        </w:trPr>
        <w:tc>
          <w:tcPr>
            <w:tcW w:w="5300" w:type="dxa"/>
            <w:tcBorders>
              <w:top w:val="nil"/>
              <w:left w:val="single" w:sz="4" w:space="0" w:color="auto"/>
              <w:bottom w:val="single" w:sz="4" w:space="0" w:color="auto"/>
              <w:right w:val="single" w:sz="4" w:space="0" w:color="auto"/>
            </w:tcBorders>
            <w:noWrap/>
            <w:vAlign w:val="bottom"/>
            <w:hideMark/>
          </w:tcPr>
          <w:p w14:paraId="32D6DCCD" w14:textId="1CF0E2B5" w:rsidR="00342A21" w:rsidRPr="00B175D2" w:rsidRDefault="00D23718" w:rsidP="006B0187">
            <w:pPr>
              <w:spacing w:after="0" w:line="240" w:lineRule="auto"/>
              <w:rPr>
                <w:rFonts w:ascii="Century Gothic" w:eastAsia="Times New Roman" w:hAnsi="Century Gothic" w:cstheme="majorHAnsi"/>
              </w:rPr>
            </w:pPr>
            <w:r w:rsidRPr="00B175D2">
              <w:rPr>
                <w:rFonts w:ascii="Century Gothic" w:eastAsia="Times New Roman" w:hAnsi="Century Gothic" w:cstheme="majorHAnsi"/>
              </w:rPr>
              <w:t>Aspire 1-4</w:t>
            </w:r>
            <w:r w:rsidR="00342A21" w:rsidRPr="00B175D2">
              <w:rPr>
                <w:rFonts w:ascii="Century Gothic" w:eastAsia="Times New Roman" w:hAnsi="Century Gothic" w:cstheme="majorHAnsi"/>
              </w:rPr>
              <w:t xml:space="preserve"> Free Skate Program w/ Music</w:t>
            </w:r>
          </w:p>
        </w:tc>
        <w:tc>
          <w:tcPr>
            <w:tcW w:w="1211" w:type="dxa"/>
            <w:tcBorders>
              <w:top w:val="nil"/>
              <w:left w:val="nil"/>
              <w:bottom w:val="single" w:sz="4" w:space="0" w:color="auto"/>
              <w:right w:val="single" w:sz="4" w:space="0" w:color="auto"/>
            </w:tcBorders>
            <w:noWrap/>
            <w:vAlign w:val="center"/>
            <w:hideMark/>
          </w:tcPr>
          <w:p w14:paraId="77E168F4" w14:textId="4412E340" w:rsidR="00342A21" w:rsidRPr="00627FAC" w:rsidRDefault="00D23718" w:rsidP="006B0187">
            <w:pPr>
              <w:spacing w:after="0" w:line="240" w:lineRule="auto"/>
              <w:jc w:val="center"/>
              <w:rPr>
                <w:rFonts w:ascii="Century Gothic" w:eastAsia="Times New Roman" w:hAnsi="Century Gothic" w:cstheme="majorHAnsi"/>
                <w:highlight w:val="yellow"/>
              </w:rPr>
            </w:pPr>
            <w:r w:rsidRPr="00627FAC">
              <w:rPr>
                <w:rFonts w:ascii="Century Gothic" w:eastAsia="Times New Roman" w:hAnsi="Century Gothic" w:cstheme="majorHAnsi"/>
              </w:rPr>
              <w:t>6.0</w:t>
            </w:r>
          </w:p>
        </w:tc>
        <w:tc>
          <w:tcPr>
            <w:tcW w:w="1669" w:type="dxa"/>
            <w:tcBorders>
              <w:top w:val="nil"/>
              <w:left w:val="nil"/>
              <w:bottom w:val="single" w:sz="4" w:space="0" w:color="auto"/>
              <w:right w:val="single" w:sz="4" w:space="0" w:color="auto"/>
            </w:tcBorders>
          </w:tcPr>
          <w:p w14:paraId="1D845998" w14:textId="16E906DA" w:rsidR="00342A21" w:rsidRPr="00627FAC" w:rsidRDefault="00B175D2" w:rsidP="006B0187">
            <w:pPr>
              <w:spacing w:after="0" w:line="240" w:lineRule="auto"/>
              <w:jc w:val="center"/>
              <w:rPr>
                <w:rFonts w:ascii="Century Gothic" w:eastAsia="Times New Roman" w:hAnsi="Century Gothic" w:cstheme="majorHAnsi"/>
              </w:rPr>
            </w:pPr>
            <w:r w:rsidRPr="00627FAC">
              <w:rPr>
                <w:rFonts w:ascii="Century Gothic" w:eastAsia="Times New Roman" w:hAnsi="Century Gothic" w:cstheme="majorHAnsi"/>
              </w:rPr>
              <w:t>$</w:t>
            </w:r>
            <w:r w:rsidR="000F3458">
              <w:rPr>
                <w:rFonts w:ascii="Century Gothic" w:eastAsia="Times New Roman" w:hAnsi="Century Gothic" w:cstheme="majorHAnsi"/>
              </w:rPr>
              <w:t>7</w:t>
            </w:r>
            <w:r w:rsidRPr="00627FAC">
              <w:rPr>
                <w:rFonts w:ascii="Century Gothic" w:eastAsia="Times New Roman" w:hAnsi="Century Gothic" w:cstheme="majorHAnsi"/>
              </w:rPr>
              <w:t>5.00</w:t>
            </w:r>
          </w:p>
        </w:tc>
        <w:tc>
          <w:tcPr>
            <w:tcW w:w="1710" w:type="dxa"/>
            <w:tcBorders>
              <w:top w:val="nil"/>
              <w:left w:val="nil"/>
              <w:bottom w:val="single" w:sz="4" w:space="0" w:color="auto"/>
              <w:right w:val="single" w:sz="4" w:space="0" w:color="auto"/>
            </w:tcBorders>
          </w:tcPr>
          <w:p w14:paraId="796DE6EB" w14:textId="3891A1CB" w:rsidR="00342A21" w:rsidRPr="00627FAC" w:rsidRDefault="00B175D2" w:rsidP="006B0187">
            <w:pPr>
              <w:spacing w:after="0" w:line="240" w:lineRule="auto"/>
              <w:jc w:val="center"/>
              <w:rPr>
                <w:rFonts w:ascii="Century Gothic" w:eastAsia="Times New Roman" w:hAnsi="Century Gothic" w:cstheme="majorHAnsi"/>
              </w:rPr>
            </w:pPr>
            <w:r w:rsidRPr="00627FAC">
              <w:rPr>
                <w:rFonts w:ascii="Century Gothic" w:eastAsia="Times New Roman" w:hAnsi="Century Gothic" w:cstheme="majorHAnsi"/>
              </w:rPr>
              <w:t>$</w:t>
            </w:r>
            <w:r w:rsidR="000F3458">
              <w:rPr>
                <w:rFonts w:ascii="Century Gothic" w:eastAsia="Times New Roman" w:hAnsi="Century Gothic" w:cstheme="majorHAnsi"/>
              </w:rPr>
              <w:t>5</w:t>
            </w:r>
            <w:r w:rsidRPr="00627FAC">
              <w:rPr>
                <w:rFonts w:ascii="Century Gothic" w:eastAsia="Times New Roman" w:hAnsi="Century Gothic" w:cstheme="majorHAnsi"/>
              </w:rPr>
              <w:t>0.00</w:t>
            </w:r>
          </w:p>
        </w:tc>
      </w:tr>
      <w:tr w:rsidR="00B175D2" w:rsidRPr="00627FAC" w14:paraId="0AE7A083" w14:textId="77777777" w:rsidTr="00627FAC">
        <w:trPr>
          <w:trHeight w:val="330"/>
        </w:trPr>
        <w:tc>
          <w:tcPr>
            <w:tcW w:w="5300" w:type="dxa"/>
            <w:tcBorders>
              <w:top w:val="nil"/>
              <w:left w:val="single" w:sz="4" w:space="0" w:color="auto"/>
              <w:bottom w:val="single" w:sz="4" w:space="0" w:color="auto"/>
              <w:right w:val="single" w:sz="4" w:space="0" w:color="auto"/>
            </w:tcBorders>
            <w:noWrap/>
            <w:vAlign w:val="bottom"/>
            <w:hideMark/>
          </w:tcPr>
          <w:p w14:paraId="387543BD" w14:textId="7EA11436" w:rsidR="00342A21" w:rsidRPr="00B175D2" w:rsidRDefault="00342A21" w:rsidP="006B0187">
            <w:pPr>
              <w:spacing w:after="0" w:line="240" w:lineRule="auto"/>
              <w:rPr>
                <w:rFonts w:ascii="Century Gothic" w:eastAsia="Times New Roman" w:hAnsi="Century Gothic" w:cstheme="majorHAnsi"/>
              </w:rPr>
            </w:pPr>
            <w:r w:rsidRPr="00B175D2">
              <w:rPr>
                <w:rFonts w:ascii="Century Gothic" w:eastAsia="Times New Roman" w:hAnsi="Century Gothic" w:cstheme="majorHAnsi"/>
              </w:rPr>
              <w:t>Excel Free Skate (</w:t>
            </w:r>
            <w:r w:rsidR="00C9753E">
              <w:rPr>
                <w:rFonts w:ascii="Century Gothic" w:eastAsia="Times New Roman" w:hAnsi="Century Gothic" w:cstheme="majorHAnsi"/>
              </w:rPr>
              <w:t>Pre-Preliminary</w:t>
            </w:r>
            <w:r w:rsidRPr="00B175D2">
              <w:rPr>
                <w:rFonts w:ascii="Century Gothic" w:eastAsia="Times New Roman" w:hAnsi="Century Gothic" w:cstheme="majorHAnsi"/>
              </w:rPr>
              <w:t xml:space="preserve"> – Preliminary Plus) </w:t>
            </w:r>
          </w:p>
        </w:tc>
        <w:tc>
          <w:tcPr>
            <w:tcW w:w="1211" w:type="dxa"/>
            <w:tcBorders>
              <w:top w:val="nil"/>
              <w:left w:val="nil"/>
              <w:bottom w:val="single" w:sz="4" w:space="0" w:color="auto"/>
              <w:right w:val="single" w:sz="4" w:space="0" w:color="auto"/>
            </w:tcBorders>
            <w:noWrap/>
            <w:vAlign w:val="center"/>
            <w:hideMark/>
          </w:tcPr>
          <w:p w14:paraId="05B478F0" w14:textId="081AEF86" w:rsidR="00342A21" w:rsidRPr="00627FAC" w:rsidRDefault="00D23718" w:rsidP="006B0187">
            <w:pPr>
              <w:spacing w:after="0" w:line="240" w:lineRule="auto"/>
              <w:jc w:val="center"/>
              <w:rPr>
                <w:rFonts w:ascii="Century Gothic" w:eastAsia="Times New Roman" w:hAnsi="Century Gothic" w:cstheme="majorHAnsi"/>
                <w:highlight w:val="yellow"/>
              </w:rPr>
            </w:pPr>
            <w:r w:rsidRPr="00627FAC">
              <w:rPr>
                <w:rFonts w:ascii="Century Gothic" w:eastAsia="Times New Roman" w:hAnsi="Century Gothic" w:cstheme="majorHAnsi"/>
              </w:rPr>
              <w:t>6.0</w:t>
            </w:r>
          </w:p>
        </w:tc>
        <w:tc>
          <w:tcPr>
            <w:tcW w:w="1669" w:type="dxa"/>
            <w:tcBorders>
              <w:top w:val="nil"/>
              <w:left w:val="nil"/>
              <w:bottom w:val="single" w:sz="4" w:space="0" w:color="auto"/>
              <w:right w:val="single" w:sz="4" w:space="0" w:color="auto"/>
            </w:tcBorders>
          </w:tcPr>
          <w:p w14:paraId="77904967" w14:textId="6F3A173B" w:rsidR="00342A21" w:rsidRPr="00627FAC" w:rsidRDefault="00B175D2" w:rsidP="006B0187">
            <w:pPr>
              <w:spacing w:after="0" w:line="240" w:lineRule="auto"/>
              <w:jc w:val="center"/>
              <w:rPr>
                <w:rFonts w:ascii="Century Gothic" w:eastAsia="Times New Roman" w:hAnsi="Century Gothic" w:cstheme="majorHAnsi"/>
              </w:rPr>
            </w:pPr>
            <w:r w:rsidRPr="00627FAC">
              <w:rPr>
                <w:rFonts w:ascii="Century Gothic" w:eastAsia="Times New Roman" w:hAnsi="Century Gothic" w:cstheme="majorHAnsi"/>
              </w:rPr>
              <w:t>$</w:t>
            </w:r>
            <w:r w:rsidR="006D211B" w:rsidRPr="00627FAC">
              <w:rPr>
                <w:rFonts w:ascii="Century Gothic" w:eastAsia="Times New Roman" w:hAnsi="Century Gothic" w:cstheme="majorHAnsi"/>
              </w:rPr>
              <w:t>8</w:t>
            </w:r>
            <w:r w:rsidR="001F7E46">
              <w:rPr>
                <w:rFonts w:ascii="Century Gothic" w:eastAsia="Times New Roman" w:hAnsi="Century Gothic" w:cstheme="majorHAnsi"/>
              </w:rPr>
              <w:t>5</w:t>
            </w:r>
            <w:r w:rsidR="006D211B" w:rsidRPr="00627FAC">
              <w:rPr>
                <w:rFonts w:ascii="Century Gothic" w:eastAsia="Times New Roman" w:hAnsi="Century Gothic" w:cstheme="majorHAnsi"/>
              </w:rPr>
              <w:t>.00</w:t>
            </w:r>
          </w:p>
        </w:tc>
        <w:tc>
          <w:tcPr>
            <w:tcW w:w="1710" w:type="dxa"/>
            <w:tcBorders>
              <w:top w:val="nil"/>
              <w:left w:val="nil"/>
              <w:bottom w:val="single" w:sz="4" w:space="0" w:color="auto"/>
              <w:right w:val="single" w:sz="4" w:space="0" w:color="auto"/>
            </w:tcBorders>
          </w:tcPr>
          <w:p w14:paraId="755CF9CA" w14:textId="41764C4D" w:rsidR="00342A21" w:rsidRPr="00627FAC" w:rsidRDefault="00B175D2" w:rsidP="006B0187">
            <w:pPr>
              <w:spacing w:after="0" w:line="240" w:lineRule="auto"/>
              <w:jc w:val="center"/>
              <w:rPr>
                <w:rFonts w:ascii="Century Gothic" w:eastAsia="Times New Roman" w:hAnsi="Century Gothic" w:cstheme="majorHAnsi"/>
              </w:rPr>
            </w:pPr>
            <w:r w:rsidRPr="00627FAC">
              <w:rPr>
                <w:rFonts w:ascii="Century Gothic" w:eastAsia="Times New Roman" w:hAnsi="Century Gothic" w:cstheme="majorHAnsi"/>
              </w:rPr>
              <w:t>$</w:t>
            </w:r>
            <w:r w:rsidR="001F7E46">
              <w:rPr>
                <w:rFonts w:ascii="Century Gothic" w:eastAsia="Times New Roman" w:hAnsi="Century Gothic" w:cstheme="majorHAnsi"/>
              </w:rPr>
              <w:t>60</w:t>
            </w:r>
            <w:r w:rsidR="006D211B" w:rsidRPr="00627FAC">
              <w:rPr>
                <w:rFonts w:ascii="Century Gothic" w:eastAsia="Times New Roman" w:hAnsi="Century Gothic" w:cstheme="majorHAnsi"/>
              </w:rPr>
              <w:t>.00</w:t>
            </w:r>
          </w:p>
        </w:tc>
      </w:tr>
      <w:tr w:rsidR="00B175D2" w:rsidRPr="00627FAC" w14:paraId="03089196" w14:textId="77777777" w:rsidTr="00627FAC">
        <w:trPr>
          <w:trHeight w:val="330"/>
        </w:trPr>
        <w:tc>
          <w:tcPr>
            <w:tcW w:w="5300" w:type="dxa"/>
            <w:tcBorders>
              <w:top w:val="nil"/>
              <w:left w:val="single" w:sz="4" w:space="0" w:color="auto"/>
              <w:bottom w:val="single" w:sz="4" w:space="0" w:color="auto"/>
              <w:right w:val="single" w:sz="4" w:space="0" w:color="auto"/>
            </w:tcBorders>
            <w:noWrap/>
            <w:vAlign w:val="bottom"/>
            <w:hideMark/>
          </w:tcPr>
          <w:p w14:paraId="73058B3E" w14:textId="43EA0934" w:rsidR="00342A21" w:rsidRPr="00B175D2" w:rsidRDefault="009B5E32" w:rsidP="006B0187">
            <w:pPr>
              <w:spacing w:after="0" w:line="240" w:lineRule="auto"/>
              <w:rPr>
                <w:rFonts w:ascii="Century Gothic" w:eastAsia="Times New Roman" w:hAnsi="Century Gothic" w:cstheme="majorHAnsi"/>
              </w:rPr>
            </w:pPr>
            <w:r>
              <w:rPr>
                <w:rFonts w:ascii="Century Gothic" w:eastAsia="Times New Roman" w:hAnsi="Century Gothic" w:cstheme="majorHAnsi"/>
              </w:rPr>
              <w:t>Pre-Preliminary</w:t>
            </w:r>
            <w:r w:rsidR="00342A21" w:rsidRPr="00B175D2">
              <w:rPr>
                <w:rFonts w:ascii="Century Gothic" w:eastAsia="Times New Roman" w:hAnsi="Century Gothic" w:cstheme="majorHAnsi"/>
              </w:rPr>
              <w:t xml:space="preserve"> – Preliminary Free Skate </w:t>
            </w:r>
          </w:p>
        </w:tc>
        <w:tc>
          <w:tcPr>
            <w:tcW w:w="1211" w:type="dxa"/>
            <w:tcBorders>
              <w:top w:val="nil"/>
              <w:left w:val="nil"/>
              <w:bottom w:val="single" w:sz="4" w:space="0" w:color="auto"/>
              <w:right w:val="single" w:sz="4" w:space="0" w:color="auto"/>
            </w:tcBorders>
            <w:noWrap/>
            <w:vAlign w:val="center"/>
            <w:hideMark/>
          </w:tcPr>
          <w:p w14:paraId="36BBB891" w14:textId="63A04693" w:rsidR="00342A21" w:rsidRPr="00627FAC" w:rsidRDefault="00D23718" w:rsidP="006B0187">
            <w:pPr>
              <w:spacing w:after="0" w:line="240" w:lineRule="auto"/>
              <w:jc w:val="center"/>
              <w:rPr>
                <w:rFonts w:ascii="Century Gothic" w:eastAsia="Times New Roman" w:hAnsi="Century Gothic" w:cstheme="majorHAnsi"/>
                <w:highlight w:val="yellow"/>
              </w:rPr>
            </w:pPr>
            <w:r w:rsidRPr="00627FAC">
              <w:rPr>
                <w:rFonts w:ascii="Century Gothic" w:eastAsia="Times New Roman" w:hAnsi="Century Gothic" w:cstheme="majorHAnsi"/>
              </w:rPr>
              <w:t>6.0</w:t>
            </w:r>
          </w:p>
        </w:tc>
        <w:tc>
          <w:tcPr>
            <w:tcW w:w="1669" w:type="dxa"/>
            <w:tcBorders>
              <w:top w:val="nil"/>
              <w:left w:val="nil"/>
              <w:bottom w:val="single" w:sz="4" w:space="0" w:color="auto"/>
              <w:right w:val="single" w:sz="4" w:space="0" w:color="auto"/>
            </w:tcBorders>
          </w:tcPr>
          <w:p w14:paraId="5AA47402" w14:textId="00F9E8C6" w:rsidR="00342A21" w:rsidRPr="00627FAC" w:rsidRDefault="00B175D2" w:rsidP="006B0187">
            <w:pPr>
              <w:spacing w:after="0" w:line="240" w:lineRule="auto"/>
              <w:jc w:val="center"/>
              <w:rPr>
                <w:rFonts w:ascii="Century Gothic" w:eastAsia="Times New Roman" w:hAnsi="Century Gothic" w:cstheme="majorHAnsi"/>
              </w:rPr>
            </w:pPr>
            <w:r w:rsidRPr="00627FAC">
              <w:rPr>
                <w:rFonts w:ascii="Century Gothic" w:eastAsia="Times New Roman" w:hAnsi="Century Gothic" w:cstheme="majorHAnsi"/>
              </w:rPr>
              <w:t>$</w:t>
            </w:r>
            <w:r w:rsidR="006D211B" w:rsidRPr="00627FAC">
              <w:rPr>
                <w:rFonts w:ascii="Century Gothic" w:eastAsia="Times New Roman" w:hAnsi="Century Gothic" w:cstheme="majorHAnsi"/>
              </w:rPr>
              <w:t>8</w:t>
            </w:r>
            <w:r w:rsidR="001F7E46">
              <w:rPr>
                <w:rFonts w:ascii="Century Gothic" w:eastAsia="Times New Roman" w:hAnsi="Century Gothic" w:cstheme="majorHAnsi"/>
              </w:rPr>
              <w:t>5</w:t>
            </w:r>
            <w:r w:rsidR="006D211B" w:rsidRPr="00627FAC">
              <w:rPr>
                <w:rFonts w:ascii="Century Gothic" w:eastAsia="Times New Roman" w:hAnsi="Century Gothic" w:cstheme="majorHAnsi"/>
              </w:rPr>
              <w:t>.00</w:t>
            </w:r>
          </w:p>
        </w:tc>
        <w:tc>
          <w:tcPr>
            <w:tcW w:w="1710" w:type="dxa"/>
            <w:tcBorders>
              <w:top w:val="nil"/>
              <w:left w:val="nil"/>
              <w:bottom w:val="single" w:sz="4" w:space="0" w:color="auto"/>
              <w:right w:val="single" w:sz="4" w:space="0" w:color="auto"/>
            </w:tcBorders>
          </w:tcPr>
          <w:p w14:paraId="720348B1" w14:textId="5E435CA8" w:rsidR="00342A21" w:rsidRPr="00627FAC" w:rsidRDefault="00B175D2" w:rsidP="006B0187">
            <w:pPr>
              <w:spacing w:after="0" w:line="240" w:lineRule="auto"/>
              <w:jc w:val="center"/>
              <w:rPr>
                <w:rFonts w:ascii="Century Gothic" w:eastAsia="Times New Roman" w:hAnsi="Century Gothic" w:cstheme="majorHAnsi"/>
              </w:rPr>
            </w:pPr>
            <w:r w:rsidRPr="00627FAC">
              <w:rPr>
                <w:rFonts w:ascii="Century Gothic" w:eastAsia="Times New Roman" w:hAnsi="Century Gothic" w:cstheme="majorHAnsi"/>
              </w:rPr>
              <w:t>$</w:t>
            </w:r>
            <w:r w:rsidR="001F7E46">
              <w:rPr>
                <w:rFonts w:ascii="Century Gothic" w:eastAsia="Times New Roman" w:hAnsi="Century Gothic" w:cstheme="majorHAnsi"/>
              </w:rPr>
              <w:t>60</w:t>
            </w:r>
            <w:r w:rsidR="006D211B" w:rsidRPr="00627FAC">
              <w:rPr>
                <w:rFonts w:ascii="Century Gothic" w:eastAsia="Times New Roman" w:hAnsi="Century Gothic" w:cstheme="majorHAnsi"/>
              </w:rPr>
              <w:t>.00</w:t>
            </w:r>
          </w:p>
        </w:tc>
      </w:tr>
      <w:tr w:rsidR="00B175D2" w:rsidRPr="00627FAC" w14:paraId="72619A3D" w14:textId="77777777" w:rsidTr="00627FAC">
        <w:trPr>
          <w:trHeight w:val="330"/>
        </w:trPr>
        <w:tc>
          <w:tcPr>
            <w:tcW w:w="5300" w:type="dxa"/>
            <w:tcBorders>
              <w:top w:val="nil"/>
              <w:left w:val="single" w:sz="4" w:space="0" w:color="auto"/>
              <w:bottom w:val="single" w:sz="4" w:space="0" w:color="auto"/>
              <w:right w:val="single" w:sz="4" w:space="0" w:color="auto"/>
            </w:tcBorders>
            <w:noWrap/>
            <w:vAlign w:val="bottom"/>
            <w:hideMark/>
          </w:tcPr>
          <w:p w14:paraId="7AC5CE87" w14:textId="77777777" w:rsidR="00342A21" w:rsidRPr="00B175D2" w:rsidRDefault="00342A21" w:rsidP="006B0187">
            <w:pPr>
              <w:spacing w:after="0" w:line="240" w:lineRule="auto"/>
              <w:rPr>
                <w:rFonts w:ascii="Century Gothic" w:eastAsia="Times New Roman" w:hAnsi="Century Gothic" w:cstheme="majorHAnsi"/>
              </w:rPr>
            </w:pPr>
            <w:r w:rsidRPr="00B175D2">
              <w:rPr>
                <w:rFonts w:ascii="Century Gothic" w:eastAsia="Times New Roman" w:hAnsi="Century Gothic" w:cstheme="majorHAnsi"/>
              </w:rPr>
              <w:t>Adult 1-6 Program w/ Music</w:t>
            </w:r>
          </w:p>
        </w:tc>
        <w:tc>
          <w:tcPr>
            <w:tcW w:w="1211" w:type="dxa"/>
            <w:tcBorders>
              <w:top w:val="nil"/>
              <w:left w:val="nil"/>
              <w:bottom w:val="single" w:sz="4" w:space="0" w:color="auto"/>
              <w:right w:val="single" w:sz="4" w:space="0" w:color="auto"/>
            </w:tcBorders>
            <w:noWrap/>
            <w:vAlign w:val="center"/>
            <w:hideMark/>
          </w:tcPr>
          <w:p w14:paraId="1191033D" w14:textId="6B50A7D2" w:rsidR="00342A21" w:rsidRPr="00627FAC" w:rsidRDefault="00D23718" w:rsidP="006B0187">
            <w:pPr>
              <w:spacing w:after="0" w:line="240" w:lineRule="auto"/>
              <w:jc w:val="center"/>
              <w:rPr>
                <w:rFonts w:ascii="Century Gothic" w:eastAsia="Times New Roman" w:hAnsi="Century Gothic" w:cstheme="majorHAnsi"/>
                <w:highlight w:val="yellow"/>
              </w:rPr>
            </w:pPr>
            <w:r w:rsidRPr="00627FAC">
              <w:rPr>
                <w:rFonts w:ascii="Century Gothic" w:eastAsia="Times New Roman" w:hAnsi="Century Gothic" w:cstheme="majorHAnsi"/>
              </w:rPr>
              <w:t>6.0</w:t>
            </w:r>
          </w:p>
        </w:tc>
        <w:tc>
          <w:tcPr>
            <w:tcW w:w="1669" w:type="dxa"/>
            <w:tcBorders>
              <w:top w:val="nil"/>
              <w:left w:val="nil"/>
              <w:bottom w:val="single" w:sz="4" w:space="0" w:color="auto"/>
              <w:right w:val="single" w:sz="4" w:space="0" w:color="auto"/>
            </w:tcBorders>
          </w:tcPr>
          <w:p w14:paraId="0335FED3" w14:textId="0164F78C" w:rsidR="00342A21" w:rsidRPr="00627FAC" w:rsidRDefault="00B175D2" w:rsidP="006B0187">
            <w:pPr>
              <w:spacing w:after="0" w:line="240" w:lineRule="auto"/>
              <w:jc w:val="center"/>
              <w:rPr>
                <w:rFonts w:ascii="Century Gothic" w:eastAsia="Times New Roman" w:hAnsi="Century Gothic" w:cstheme="majorHAnsi"/>
              </w:rPr>
            </w:pPr>
            <w:r w:rsidRPr="00627FAC">
              <w:rPr>
                <w:rFonts w:ascii="Century Gothic" w:eastAsia="Times New Roman" w:hAnsi="Century Gothic" w:cstheme="majorHAnsi"/>
              </w:rPr>
              <w:t>$</w:t>
            </w:r>
            <w:r w:rsidR="001F7E46">
              <w:rPr>
                <w:rFonts w:ascii="Century Gothic" w:eastAsia="Times New Roman" w:hAnsi="Century Gothic" w:cstheme="majorHAnsi"/>
              </w:rPr>
              <w:t>7</w:t>
            </w:r>
            <w:r w:rsidRPr="00627FAC">
              <w:rPr>
                <w:rFonts w:ascii="Century Gothic" w:eastAsia="Times New Roman" w:hAnsi="Century Gothic" w:cstheme="majorHAnsi"/>
              </w:rPr>
              <w:t>5.00</w:t>
            </w:r>
          </w:p>
        </w:tc>
        <w:tc>
          <w:tcPr>
            <w:tcW w:w="1710" w:type="dxa"/>
            <w:tcBorders>
              <w:top w:val="nil"/>
              <w:left w:val="nil"/>
              <w:bottom w:val="single" w:sz="4" w:space="0" w:color="auto"/>
              <w:right w:val="single" w:sz="4" w:space="0" w:color="auto"/>
            </w:tcBorders>
          </w:tcPr>
          <w:p w14:paraId="497D98F4" w14:textId="6226D5C6" w:rsidR="00342A21" w:rsidRPr="00627FAC" w:rsidRDefault="00B175D2" w:rsidP="006B0187">
            <w:pPr>
              <w:spacing w:after="0" w:line="240" w:lineRule="auto"/>
              <w:jc w:val="center"/>
              <w:rPr>
                <w:rFonts w:ascii="Century Gothic" w:eastAsia="Times New Roman" w:hAnsi="Century Gothic" w:cstheme="majorHAnsi"/>
              </w:rPr>
            </w:pPr>
            <w:r w:rsidRPr="00627FAC">
              <w:rPr>
                <w:rFonts w:ascii="Century Gothic" w:eastAsia="Times New Roman" w:hAnsi="Century Gothic" w:cstheme="majorHAnsi"/>
              </w:rPr>
              <w:t>$</w:t>
            </w:r>
            <w:r w:rsidR="001F7E46">
              <w:rPr>
                <w:rFonts w:ascii="Century Gothic" w:eastAsia="Times New Roman" w:hAnsi="Century Gothic" w:cstheme="majorHAnsi"/>
              </w:rPr>
              <w:t>5</w:t>
            </w:r>
            <w:r w:rsidRPr="00627FAC">
              <w:rPr>
                <w:rFonts w:ascii="Century Gothic" w:eastAsia="Times New Roman" w:hAnsi="Century Gothic" w:cstheme="majorHAnsi"/>
              </w:rPr>
              <w:t>0.00</w:t>
            </w:r>
          </w:p>
        </w:tc>
      </w:tr>
      <w:tr w:rsidR="00B175D2" w:rsidRPr="00627FAC" w14:paraId="79EF4B64" w14:textId="77777777" w:rsidTr="00627FAC">
        <w:trPr>
          <w:trHeight w:val="330"/>
        </w:trPr>
        <w:tc>
          <w:tcPr>
            <w:tcW w:w="5300" w:type="dxa"/>
            <w:tcBorders>
              <w:top w:val="nil"/>
              <w:left w:val="single" w:sz="4" w:space="0" w:color="auto"/>
              <w:bottom w:val="single" w:sz="4" w:space="0" w:color="auto"/>
              <w:right w:val="single" w:sz="4" w:space="0" w:color="auto"/>
            </w:tcBorders>
            <w:noWrap/>
            <w:vAlign w:val="bottom"/>
            <w:hideMark/>
          </w:tcPr>
          <w:p w14:paraId="2566FF96" w14:textId="40B3EB9E" w:rsidR="00342A21" w:rsidRPr="00B175D2" w:rsidRDefault="00342A21" w:rsidP="006B0187">
            <w:pPr>
              <w:spacing w:after="0" w:line="240" w:lineRule="auto"/>
              <w:rPr>
                <w:rFonts w:ascii="Century Gothic" w:eastAsia="Times New Roman" w:hAnsi="Century Gothic" w:cstheme="majorHAnsi"/>
              </w:rPr>
            </w:pPr>
            <w:r w:rsidRPr="00B175D2">
              <w:rPr>
                <w:rFonts w:ascii="Century Gothic" w:eastAsia="Times New Roman" w:hAnsi="Century Gothic" w:cstheme="majorHAnsi"/>
              </w:rPr>
              <w:t>Adult Free Skate (Beg</w:t>
            </w:r>
            <w:r w:rsidR="00D23718" w:rsidRPr="00B175D2">
              <w:rPr>
                <w:rFonts w:ascii="Century Gothic" w:eastAsia="Times New Roman" w:hAnsi="Century Gothic" w:cstheme="majorHAnsi"/>
              </w:rPr>
              <w:t>inner</w:t>
            </w:r>
            <w:r w:rsidRPr="00B175D2">
              <w:rPr>
                <w:rFonts w:ascii="Century Gothic" w:eastAsia="Times New Roman" w:hAnsi="Century Gothic" w:cstheme="majorHAnsi"/>
              </w:rPr>
              <w:t xml:space="preserve"> – Bronze) </w:t>
            </w:r>
          </w:p>
        </w:tc>
        <w:tc>
          <w:tcPr>
            <w:tcW w:w="1211" w:type="dxa"/>
            <w:tcBorders>
              <w:top w:val="nil"/>
              <w:left w:val="nil"/>
              <w:bottom w:val="single" w:sz="4" w:space="0" w:color="auto"/>
              <w:right w:val="single" w:sz="4" w:space="0" w:color="auto"/>
            </w:tcBorders>
            <w:noWrap/>
            <w:vAlign w:val="center"/>
            <w:hideMark/>
          </w:tcPr>
          <w:p w14:paraId="7B67E6D8" w14:textId="79EF1384" w:rsidR="00342A21" w:rsidRPr="00627FAC" w:rsidRDefault="00D23718" w:rsidP="006B0187">
            <w:pPr>
              <w:spacing w:after="0" w:line="240" w:lineRule="auto"/>
              <w:jc w:val="center"/>
              <w:rPr>
                <w:rFonts w:ascii="Century Gothic" w:eastAsia="Times New Roman" w:hAnsi="Century Gothic" w:cstheme="majorHAnsi"/>
                <w:highlight w:val="yellow"/>
              </w:rPr>
            </w:pPr>
            <w:r w:rsidRPr="00627FAC">
              <w:rPr>
                <w:rFonts w:ascii="Century Gothic" w:eastAsia="Times New Roman" w:hAnsi="Century Gothic" w:cstheme="majorHAnsi"/>
              </w:rPr>
              <w:t>6.0</w:t>
            </w:r>
          </w:p>
        </w:tc>
        <w:tc>
          <w:tcPr>
            <w:tcW w:w="1669" w:type="dxa"/>
            <w:tcBorders>
              <w:top w:val="nil"/>
              <w:left w:val="nil"/>
              <w:bottom w:val="single" w:sz="4" w:space="0" w:color="auto"/>
              <w:right w:val="single" w:sz="4" w:space="0" w:color="auto"/>
            </w:tcBorders>
          </w:tcPr>
          <w:p w14:paraId="5C0FE600" w14:textId="74FCBCF4" w:rsidR="00342A21" w:rsidRPr="00627FAC" w:rsidRDefault="00B175D2" w:rsidP="006B0187">
            <w:pPr>
              <w:spacing w:after="0" w:line="240" w:lineRule="auto"/>
              <w:jc w:val="center"/>
              <w:rPr>
                <w:rFonts w:ascii="Century Gothic" w:eastAsia="Times New Roman" w:hAnsi="Century Gothic" w:cstheme="majorHAnsi"/>
              </w:rPr>
            </w:pPr>
            <w:r w:rsidRPr="00627FAC">
              <w:rPr>
                <w:rFonts w:ascii="Century Gothic" w:eastAsia="Times New Roman" w:hAnsi="Century Gothic" w:cstheme="majorHAnsi"/>
              </w:rPr>
              <w:t>$8</w:t>
            </w:r>
            <w:r w:rsidR="001F7E46">
              <w:rPr>
                <w:rFonts w:ascii="Century Gothic" w:eastAsia="Times New Roman" w:hAnsi="Century Gothic" w:cstheme="majorHAnsi"/>
              </w:rPr>
              <w:t>5</w:t>
            </w:r>
            <w:r w:rsidRPr="00627FAC">
              <w:rPr>
                <w:rFonts w:ascii="Century Gothic" w:eastAsia="Times New Roman" w:hAnsi="Century Gothic" w:cstheme="majorHAnsi"/>
              </w:rPr>
              <w:t>.00</w:t>
            </w:r>
          </w:p>
        </w:tc>
        <w:tc>
          <w:tcPr>
            <w:tcW w:w="1710" w:type="dxa"/>
            <w:tcBorders>
              <w:top w:val="nil"/>
              <w:left w:val="nil"/>
              <w:bottom w:val="single" w:sz="4" w:space="0" w:color="auto"/>
              <w:right w:val="single" w:sz="4" w:space="0" w:color="auto"/>
            </w:tcBorders>
          </w:tcPr>
          <w:p w14:paraId="68F77FD0" w14:textId="2DA461B3" w:rsidR="00342A21" w:rsidRPr="00627FAC" w:rsidRDefault="00B175D2" w:rsidP="006B0187">
            <w:pPr>
              <w:spacing w:after="0" w:line="240" w:lineRule="auto"/>
              <w:jc w:val="center"/>
              <w:rPr>
                <w:rFonts w:ascii="Century Gothic" w:eastAsia="Times New Roman" w:hAnsi="Century Gothic" w:cstheme="majorHAnsi"/>
              </w:rPr>
            </w:pPr>
            <w:r w:rsidRPr="00627FAC">
              <w:rPr>
                <w:rFonts w:ascii="Century Gothic" w:eastAsia="Times New Roman" w:hAnsi="Century Gothic" w:cstheme="majorHAnsi"/>
              </w:rPr>
              <w:t>$</w:t>
            </w:r>
            <w:r w:rsidR="001F7E46">
              <w:rPr>
                <w:rFonts w:ascii="Century Gothic" w:eastAsia="Times New Roman" w:hAnsi="Century Gothic" w:cstheme="majorHAnsi"/>
              </w:rPr>
              <w:t>60</w:t>
            </w:r>
            <w:r w:rsidRPr="00627FAC">
              <w:rPr>
                <w:rFonts w:ascii="Century Gothic" w:eastAsia="Times New Roman" w:hAnsi="Century Gothic" w:cstheme="majorHAnsi"/>
              </w:rPr>
              <w:t>.00</w:t>
            </w:r>
          </w:p>
        </w:tc>
      </w:tr>
      <w:tr w:rsidR="00B175D2" w:rsidRPr="00627FAC" w14:paraId="37F5D90A" w14:textId="77777777" w:rsidTr="00627FAC">
        <w:trPr>
          <w:trHeight w:val="330"/>
        </w:trPr>
        <w:tc>
          <w:tcPr>
            <w:tcW w:w="5300" w:type="dxa"/>
            <w:tcBorders>
              <w:top w:val="nil"/>
              <w:left w:val="single" w:sz="4" w:space="0" w:color="auto"/>
              <w:bottom w:val="single" w:sz="4" w:space="0" w:color="auto"/>
              <w:right w:val="single" w:sz="4" w:space="0" w:color="auto"/>
            </w:tcBorders>
            <w:noWrap/>
            <w:vAlign w:val="bottom"/>
            <w:hideMark/>
          </w:tcPr>
          <w:p w14:paraId="63F9DFE6" w14:textId="1B07D91A" w:rsidR="00342A21" w:rsidRPr="00B175D2" w:rsidRDefault="00342A21" w:rsidP="006B0187">
            <w:pPr>
              <w:spacing w:after="0" w:line="240" w:lineRule="auto"/>
              <w:rPr>
                <w:rFonts w:ascii="Century Gothic" w:eastAsia="Times New Roman" w:hAnsi="Century Gothic" w:cstheme="majorHAnsi"/>
              </w:rPr>
            </w:pPr>
            <w:r w:rsidRPr="00B175D2">
              <w:rPr>
                <w:rFonts w:ascii="Century Gothic" w:eastAsia="Times New Roman" w:hAnsi="Century Gothic" w:cstheme="majorHAnsi"/>
              </w:rPr>
              <w:t>Compete USA – Spin Challenge</w:t>
            </w:r>
            <w:r w:rsidR="00F43989">
              <w:rPr>
                <w:rFonts w:ascii="Century Gothic" w:eastAsia="Times New Roman" w:hAnsi="Century Gothic" w:cstheme="majorHAnsi"/>
              </w:rPr>
              <w:t xml:space="preserve"> 1-4</w:t>
            </w:r>
          </w:p>
        </w:tc>
        <w:tc>
          <w:tcPr>
            <w:tcW w:w="1211" w:type="dxa"/>
            <w:tcBorders>
              <w:top w:val="nil"/>
              <w:left w:val="nil"/>
              <w:bottom w:val="single" w:sz="4" w:space="0" w:color="auto"/>
              <w:right w:val="single" w:sz="4" w:space="0" w:color="auto"/>
            </w:tcBorders>
            <w:noWrap/>
            <w:vAlign w:val="center"/>
            <w:hideMark/>
          </w:tcPr>
          <w:p w14:paraId="040F6BDA" w14:textId="7BA0A125" w:rsidR="00342A21" w:rsidRPr="00627FAC" w:rsidRDefault="00D23718" w:rsidP="006B0187">
            <w:pPr>
              <w:spacing w:after="0" w:line="240" w:lineRule="auto"/>
              <w:jc w:val="center"/>
              <w:rPr>
                <w:rFonts w:ascii="Century Gothic" w:eastAsia="Times New Roman" w:hAnsi="Century Gothic" w:cstheme="majorHAnsi"/>
                <w:highlight w:val="yellow"/>
              </w:rPr>
            </w:pPr>
            <w:r w:rsidRPr="00627FAC">
              <w:rPr>
                <w:rFonts w:ascii="Century Gothic" w:eastAsia="Times New Roman" w:hAnsi="Century Gothic" w:cstheme="majorHAnsi"/>
              </w:rPr>
              <w:t>6.0</w:t>
            </w:r>
          </w:p>
        </w:tc>
        <w:tc>
          <w:tcPr>
            <w:tcW w:w="1669" w:type="dxa"/>
            <w:tcBorders>
              <w:top w:val="nil"/>
              <w:left w:val="nil"/>
              <w:bottom w:val="single" w:sz="4" w:space="0" w:color="auto"/>
              <w:right w:val="single" w:sz="4" w:space="0" w:color="auto"/>
            </w:tcBorders>
          </w:tcPr>
          <w:p w14:paraId="5EA92FE2" w14:textId="6D39F667" w:rsidR="00342A21" w:rsidRPr="00627FAC" w:rsidRDefault="00B175D2" w:rsidP="006B0187">
            <w:pPr>
              <w:spacing w:after="0" w:line="240" w:lineRule="auto"/>
              <w:jc w:val="center"/>
              <w:rPr>
                <w:rFonts w:ascii="Century Gothic" w:eastAsia="Times New Roman" w:hAnsi="Century Gothic" w:cstheme="majorHAnsi"/>
              </w:rPr>
            </w:pPr>
            <w:r w:rsidRPr="00627FAC">
              <w:rPr>
                <w:rFonts w:ascii="Century Gothic" w:eastAsia="Times New Roman" w:hAnsi="Century Gothic" w:cstheme="majorHAnsi"/>
              </w:rPr>
              <w:t>$</w:t>
            </w:r>
            <w:r w:rsidR="001F7E46">
              <w:rPr>
                <w:rFonts w:ascii="Century Gothic" w:eastAsia="Times New Roman" w:hAnsi="Century Gothic" w:cstheme="majorHAnsi"/>
              </w:rPr>
              <w:t>7</w:t>
            </w:r>
            <w:r w:rsidRPr="00627FAC">
              <w:rPr>
                <w:rFonts w:ascii="Century Gothic" w:eastAsia="Times New Roman" w:hAnsi="Century Gothic" w:cstheme="majorHAnsi"/>
              </w:rPr>
              <w:t>5.00</w:t>
            </w:r>
          </w:p>
        </w:tc>
        <w:tc>
          <w:tcPr>
            <w:tcW w:w="1710" w:type="dxa"/>
            <w:tcBorders>
              <w:top w:val="nil"/>
              <w:left w:val="nil"/>
              <w:bottom w:val="single" w:sz="4" w:space="0" w:color="auto"/>
              <w:right w:val="single" w:sz="4" w:space="0" w:color="auto"/>
            </w:tcBorders>
          </w:tcPr>
          <w:p w14:paraId="1B9ED8F4" w14:textId="173FD7DE" w:rsidR="00342A21" w:rsidRPr="00627FAC" w:rsidRDefault="00B175D2" w:rsidP="006B0187">
            <w:pPr>
              <w:spacing w:after="0" w:line="240" w:lineRule="auto"/>
              <w:jc w:val="center"/>
              <w:rPr>
                <w:rFonts w:ascii="Century Gothic" w:eastAsia="Times New Roman" w:hAnsi="Century Gothic" w:cstheme="majorHAnsi"/>
              </w:rPr>
            </w:pPr>
            <w:r w:rsidRPr="00627FAC">
              <w:rPr>
                <w:rFonts w:ascii="Century Gothic" w:eastAsia="Times New Roman" w:hAnsi="Century Gothic" w:cstheme="majorHAnsi"/>
              </w:rPr>
              <w:t>$</w:t>
            </w:r>
            <w:r w:rsidR="001F7E46">
              <w:rPr>
                <w:rFonts w:ascii="Century Gothic" w:eastAsia="Times New Roman" w:hAnsi="Century Gothic" w:cstheme="majorHAnsi"/>
              </w:rPr>
              <w:t>5</w:t>
            </w:r>
            <w:r w:rsidRPr="00627FAC">
              <w:rPr>
                <w:rFonts w:ascii="Century Gothic" w:eastAsia="Times New Roman" w:hAnsi="Century Gothic" w:cstheme="majorHAnsi"/>
              </w:rPr>
              <w:t>0.00</w:t>
            </w:r>
          </w:p>
        </w:tc>
      </w:tr>
      <w:tr w:rsidR="00B175D2" w:rsidRPr="00627FAC" w14:paraId="34DC708E" w14:textId="77777777" w:rsidTr="00627FAC">
        <w:trPr>
          <w:trHeight w:val="330"/>
        </w:trPr>
        <w:tc>
          <w:tcPr>
            <w:tcW w:w="5300" w:type="dxa"/>
            <w:tcBorders>
              <w:top w:val="nil"/>
              <w:left w:val="single" w:sz="4" w:space="0" w:color="auto"/>
              <w:bottom w:val="single" w:sz="4" w:space="0" w:color="auto"/>
              <w:right w:val="single" w:sz="4" w:space="0" w:color="auto"/>
            </w:tcBorders>
            <w:noWrap/>
            <w:vAlign w:val="bottom"/>
            <w:hideMark/>
          </w:tcPr>
          <w:p w14:paraId="6D942AA6" w14:textId="6E1B6B58" w:rsidR="00342A21" w:rsidRPr="00B175D2" w:rsidRDefault="00342A21" w:rsidP="006B0187">
            <w:pPr>
              <w:spacing w:after="0" w:line="240" w:lineRule="auto"/>
              <w:rPr>
                <w:rFonts w:ascii="Century Gothic" w:eastAsia="Times New Roman" w:hAnsi="Century Gothic" w:cstheme="majorHAnsi"/>
              </w:rPr>
            </w:pPr>
            <w:r w:rsidRPr="00B175D2">
              <w:rPr>
                <w:rFonts w:ascii="Century Gothic" w:eastAsia="Times New Roman" w:hAnsi="Century Gothic" w:cstheme="majorHAnsi"/>
              </w:rPr>
              <w:t>Compete USA – Jump</w:t>
            </w:r>
            <w:r w:rsidR="00FF72EC">
              <w:rPr>
                <w:rFonts w:ascii="Century Gothic" w:eastAsia="Times New Roman" w:hAnsi="Century Gothic" w:cstheme="majorHAnsi"/>
              </w:rPr>
              <w:t>s</w:t>
            </w:r>
            <w:r w:rsidRPr="00B175D2">
              <w:rPr>
                <w:rFonts w:ascii="Century Gothic" w:eastAsia="Times New Roman" w:hAnsi="Century Gothic" w:cstheme="majorHAnsi"/>
              </w:rPr>
              <w:t xml:space="preserve"> Challenge</w:t>
            </w:r>
            <w:r w:rsidR="00F43989">
              <w:rPr>
                <w:rFonts w:ascii="Century Gothic" w:eastAsia="Times New Roman" w:hAnsi="Century Gothic" w:cstheme="majorHAnsi"/>
              </w:rPr>
              <w:t xml:space="preserve"> 1-4</w:t>
            </w:r>
          </w:p>
        </w:tc>
        <w:tc>
          <w:tcPr>
            <w:tcW w:w="1211" w:type="dxa"/>
            <w:tcBorders>
              <w:top w:val="nil"/>
              <w:left w:val="nil"/>
              <w:bottom w:val="single" w:sz="4" w:space="0" w:color="auto"/>
              <w:right w:val="single" w:sz="4" w:space="0" w:color="auto"/>
            </w:tcBorders>
            <w:noWrap/>
            <w:vAlign w:val="center"/>
            <w:hideMark/>
          </w:tcPr>
          <w:p w14:paraId="68351039" w14:textId="78E6EF07" w:rsidR="00342A21" w:rsidRPr="00627FAC" w:rsidRDefault="00D23718" w:rsidP="006B0187">
            <w:pPr>
              <w:spacing w:after="0" w:line="240" w:lineRule="auto"/>
              <w:jc w:val="center"/>
              <w:rPr>
                <w:rFonts w:ascii="Century Gothic" w:eastAsia="Times New Roman" w:hAnsi="Century Gothic" w:cstheme="majorHAnsi"/>
                <w:highlight w:val="yellow"/>
              </w:rPr>
            </w:pPr>
            <w:r w:rsidRPr="00627FAC">
              <w:rPr>
                <w:rFonts w:ascii="Century Gothic" w:eastAsia="Times New Roman" w:hAnsi="Century Gothic" w:cstheme="majorHAnsi"/>
              </w:rPr>
              <w:t>6.0</w:t>
            </w:r>
          </w:p>
        </w:tc>
        <w:tc>
          <w:tcPr>
            <w:tcW w:w="1669" w:type="dxa"/>
            <w:tcBorders>
              <w:top w:val="nil"/>
              <w:left w:val="nil"/>
              <w:bottom w:val="single" w:sz="4" w:space="0" w:color="auto"/>
              <w:right w:val="single" w:sz="4" w:space="0" w:color="auto"/>
            </w:tcBorders>
          </w:tcPr>
          <w:p w14:paraId="56BC4687" w14:textId="438924B7" w:rsidR="00342A21" w:rsidRPr="00627FAC" w:rsidRDefault="00B175D2" w:rsidP="006B0187">
            <w:pPr>
              <w:spacing w:after="0" w:line="240" w:lineRule="auto"/>
              <w:jc w:val="center"/>
              <w:rPr>
                <w:rFonts w:ascii="Century Gothic" w:eastAsia="Times New Roman" w:hAnsi="Century Gothic" w:cstheme="majorHAnsi"/>
              </w:rPr>
            </w:pPr>
            <w:r w:rsidRPr="00627FAC">
              <w:rPr>
                <w:rFonts w:ascii="Century Gothic" w:eastAsia="Times New Roman" w:hAnsi="Century Gothic" w:cstheme="majorHAnsi"/>
              </w:rPr>
              <w:t>$</w:t>
            </w:r>
            <w:r w:rsidR="001F7E46">
              <w:rPr>
                <w:rFonts w:ascii="Century Gothic" w:eastAsia="Times New Roman" w:hAnsi="Century Gothic" w:cstheme="majorHAnsi"/>
              </w:rPr>
              <w:t>7</w:t>
            </w:r>
            <w:r w:rsidRPr="00627FAC">
              <w:rPr>
                <w:rFonts w:ascii="Century Gothic" w:eastAsia="Times New Roman" w:hAnsi="Century Gothic" w:cstheme="majorHAnsi"/>
              </w:rPr>
              <w:t>5.00</w:t>
            </w:r>
          </w:p>
        </w:tc>
        <w:tc>
          <w:tcPr>
            <w:tcW w:w="1710" w:type="dxa"/>
            <w:tcBorders>
              <w:top w:val="nil"/>
              <w:left w:val="nil"/>
              <w:bottom w:val="single" w:sz="4" w:space="0" w:color="auto"/>
              <w:right w:val="single" w:sz="4" w:space="0" w:color="auto"/>
            </w:tcBorders>
          </w:tcPr>
          <w:p w14:paraId="0FEA917F" w14:textId="2E2EAEFF" w:rsidR="00342A21" w:rsidRPr="00627FAC" w:rsidRDefault="00B175D2" w:rsidP="006B0187">
            <w:pPr>
              <w:spacing w:after="0" w:line="240" w:lineRule="auto"/>
              <w:jc w:val="center"/>
              <w:rPr>
                <w:rFonts w:ascii="Century Gothic" w:eastAsia="Times New Roman" w:hAnsi="Century Gothic" w:cstheme="majorHAnsi"/>
              </w:rPr>
            </w:pPr>
            <w:r w:rsidRPr="00627FAC">
              <w:rPr>
                <w:rFonts w:ascii="Century Gothic" w:eastAsia="Times New Roman" w:hAnsi="Century Gothic" w:cstheme="majorHAnsi"/>
              </w:rPr>
              <w:t>$</w:t>
            </w:r>
            <w:r w:rsidR="00225734">
              <w:rPr>
                <w:rFonts w:ascii="Century Gothic" w:eastAsia="Times New Roman" w:hAnsi="Century Gothic" w:cstheme="majorHAnsi"/>
              </w:rPr>
              <w:t>5</w:t>
            </w:r>
            <w:r w:rsidRPr="00627FAC">
              <w:rPr>
                <w:rFonts w:ascii="Century Gothic" w:eastAsia="Times New Roman" w:hAnsi="Century Gothic" w:cstheme="majorHAnsi"/>
              </w:rPr>
              <w:t>0.00</w:t>
            </w:r>
          </w:p>
        </w:tc>
      </w:tr>
      <w:tr w:rsidR="00627FAC" w:rsidRPr="00627FAC" w14:paraId="7BEB909B" w14:textId="77777777" w:rsidTr="00627FAC">
        <w:trPr>
          <w:trHeight w:val="330"/>
        </w:trPr>
        <w:tc>
          <w:tcPr>
            <w:tcW w:w="5300" w:type="dxa"/>
            <w:tcBorders>
              <w:top w:val="nil"/>
              <w:left w:val="single" w:sz="4" w:space="0" w:color="auto"/>
              <w:bottom w:val="single" w:sz="4" w:space="0" w:color="auto"/>
              <w:right w:val="single" w:sz="4" w:space="0" w:color="auto"/>
            </w:tcBorders>
            <w:noWrap/>
            <w:vAlign w:val="bottom"/>
            <w:hideMark/>
          </w:tcPr>
          <w:p w14:paraId="4A1A30F3" w14:textId="77777777" w:rsidR="00342A21" w:rsidRPr="00627FAC" w:rsidRDefault="00342A21" w:rsidP="006B0187">
            <w:pPr>
              <w:spacing w:after="0" w:line="240" w:lineRule="auto"/>
              <w:rPr>
                <w:rFonts w:ascii="Century Gothic" w:eastAsia="Times New Roman" w:hAnsi="Century Gothic" w:cstheme="majorHAnsi"/>
              </w:rPr>
            </w:pPr>
            <w:r w:rsidRPr="00627FAC">
              <w:rPr>
                <w:rFonts w:ascii="Century Gothic" w:eastAsia="Times New Roman" w:hAnsi="Century Gothic" w:cstheme="majorHAnsi"/>
              </w:rPr>
              <w:t xml:space="preserve">Compete USA - Theatre </w:t>
            </w:r>
            <w:proofErr w:type="gramStart"/>
            <w:r w:rsidRPr="00627FAC">
              <w:rPr>
                <w:rFonts w:ascii="Century Gothic" w:eastAsia="Times New Roman" w:hAnsi="Century Gothic" w:cstheme="majorHAnsi"/>
              </w:rPr>
              <w:t>On</w:t>
            </w:r>
            <w:proofErr w:type="gramEnd"/>
            <w:r w:rsidRPr="00627FAC">
              <w:rPr>
                <w:rFonts w:ascii="Century Gothic" w:eastAsia="Times New Roman" w:hAnsi="Century Gothic" w:cstheme="majorHAnsi"/>
              </w:rPr>
              <w:t xml:space="preserve"> Ice </w:t>
            </w:r>
          </w:p>
        </w:tc>
        <w:tc>
          <w:tcPr>
            <w:tcW w:w="1211" w:type="dxa"/>
            <w:tcBorders>
              <w:top w:val="nil"/>
              <w:left w:val="nil"/>
              <w:bottom w:val="single" w:sz="4" w:space="0" w:color="auto"/>
              <w:right w:val="single" w:sz="4" w:space="0" w:color="auto"/>
            </w:tcBorders>
            <w:noWrap/>
            <w:vAlign w:val="center"/>
            <w:hideMark/>
          </w:tcPr>
          <w:p w14:paraId="69D4BA2F" w14:textId="438E002A" w:rsidR="00342A21" w:rsidRPr="00627FAC" w:rsidRDefault="00D23718" w:rsidP="006B0187">
            <w:pPr>
              <w:spacing w:after="0" w:line="240" w:lineRule="auto"/>
              <w:jc w:val="center"/>
              <w:rPr>
                <w:rFonts w:ascii="Century Gothic" w:eastAsia="Times New Roman" w:hAnsi="Century Gothic" w:cstheme="majorHAnsi"/>
                <w:highlight w:val="yellow"/>
              </w:rPr>
            </w:pPr>
            <w:r w:rsidRPr="00627FAC">
              <w:rPr>
                <w:rFonts w:ascii="Century Gothic" w:eastAsia="Times New Roman" w:hAnsi="Century Gothic" w:cstheme="majorHAnsi"/>
              </w:rPr>
              <w:t>6.0</w:t>
            </w:r>
          </w:p>
        </w:tc>
        <w:tc>
          <w:tcPr>
            <w:tcW w:w="1669" w:type="dxa"/>
            <w:tcBorders>
              <w:top w:val="nil"/>
              <w:left w:val="nil"/>
              <w:bottom w:val="single" w:sz="4" w:space="0" w:color="auto"/>
              <w:right w:val="single" w:sz="4" w:space="0" w:color="auto"/>
            </w:tcBorders>
          </w:tcPr>
          <w:p w14:paraId="20F78A19" w14:textId="0C9E4ABF" w:rsidR="00342A21" w:rsidRPr="00627FAC" w:rsidRDefault="00627FAC" w:rsidP="006B0187">
            <w:pPr>
              <w:spacing w:after="0" w:line="240" w:lineRule="auto"/>
              <w:jc w:val="center"/>
              <w:rPr>
                <w:rFonts w:ascii="Century Gothic" w:eastAsia="Times New Roman" w:hAnsi="Century Gothic" w:cstheme="majorHAnsi"/>
              </w:rPr>
            </w:pPr>
            <w:r w:rsidRPr="00627FAC">
              <w:rPr>
                <w:rFonts w:ascii="Century Gothic" w:eastAsia="Times New Roman" w:hAnsi="Century Gothic" w:cstheme="majorHAnsi"/>
              </w:rPr>
              <w:t>$1</w:t>
            </w:r>
            <w:r w:rsidR="00D9154B">
              <w:rPr>
                <w:rFonts w:ascii="Century Gothic" w:eastAsia="Times New Roman" w:hAnsi="Century Gothic" w:cstheme="majorHAnsi"/>
              </w:rPr>
              <w:t>25</w:t>
            </w:r>
            <w:r w:rsidRPr="00627FAC">
              <w:rPr>
                <w:rFonts w:ascii="Century Gothic" w:eastAsia="Times New Roman" w:hAnsi="Century Gothic" w:cstheme="majorHAnsi"/>
              </w:rPr>
              <w:t>.00</w:t>
            </w:r>
          </w:p>
        </w:tc>
        <w:tc>
          <w:tcPr>
            <w:tcW w:w="1710" w:type="dxa"/>
            <w:tcBorders>
              <w:top w:val="nil"/>
              <w:left w:val="nil"/>
              <w:bottom w:val="single" w:sz="4" w:space="0" w:color="auto"/>
              <w:right w:val="single" w:sz="4" w:space="0" w:color="auto"/>
            </w:tcBorders>
          </w:tcPr>
          <w:p w14:paraId="53799F92" w14:textId="7941DB95" w:rsidR="00342A21" w:rsidRPr="00627FAC" w:rsidRDefault="009B4467" w:rsidP="006B0187">
            <w:pPr>
              <w:spacing w:after="0" w:line="240" w:lineRule="auto"/>
              <w:jc w:val="center"/>
              <w:rPr>
                <w:rFonts w:ascii="Century Gothic" w:eastAsia="Times New Roman" w:hAnsi="Century Gothic" w:cstheme="majorHAnsi"/>
              </w:rPr>
            </w:pPr>
            <w:r>
              <w:rPr>
                <w:rFonts w:ascii="Century Gothic" w:eastAsia="Times New Roman" w:hAnsi="Century Gothic" w:cstheme="majorHAnsi"/>
              </w:rPr>
              <w:t>n/a</w:t>
            </w:r>
          </w:p>
        </w:tc>
      </w:tr>
      <w:tr w:rsidR="00B175D2" w:rsidRPr="00627FAC" w14:paraId="34395419" w14:textId="77777777" w:rsidTr="00627FAC">
        <w:trPr>
          <w:trHeight w:val="330"/>
        </w:trPr>
        <w:tc>
          <w:tcPr>
            <w:tcW w:w="5300" w:type="dxa"/>
            <w:tcBorders>
              <w:top w:val="nil"/>
              <w:left w:val="single" w:sz="4" w:space="0" w:color="auto"/>
              <w:bottom w:val="single" w:sz="4" w:space="0" w:color="auto"/>
              <w:right w:val="single" w:sz="4" w:space="0" w:color="auto"/>
            </w:tcBorders>
            <w:shd w:val="clear" w:color="000000" w:fill="CC99FF"/>
            <w:noWrap/>
            <w:vAlign w:val="center"/>
            <w:hideMark/>
          </w:tcPr>
          <w:p w14:paraId="76D3C8F4" w14:textId="77777777" w:rsidR="00D23718" w:rsidRPr="00B175D2" w:rsidRDefault="00D23718" w:rsidP="006B0187">
            <w:pPr>
              <w:spacing w:after="0" w:line="240" w:lineRule="auto"/>
              <w:rPr>
                <w:rFonts w:ascii="Century Gothic" w:eastAsia="Times New Roman" w:hAnsi="Century Gothic" w:cstheme="majorHAnsi"/>
                <w:b/>
                <w:bCs/>
              </w:rPr>
            </w:pPr>
            <w:r w:rsidRPr="00B175D2">
              <w:rPr>
                <w:rFonts w:ascii="Century Gothic" w:eastAsia="Times New Roman" w:hAnsi="Century Gothic" w:cstheme="majorHAnsi"/>
                <w:b/>
                <w:bCs/>
              </w:rPr>
              <w:t>SHOWCASE</w:t>
            </w:r>
          </w:p>
        </w:tc>
        <w:tc>
          <w:tcPr>
            <w:tcW w:w="1211" w:type="dxa"/>
            <w:tcBorders>
              <w:top w:val="nil"/>
              <w:left w:val="nil"/>
              <w:bottom w:val="single" w:sz="4" w:space="0" w:color="auto"/>
              <w:right w:val="single" w:sz="4" w:space="0" w:color="auto"/>
            </w:tcBorders>
            <w:shd w:val="clear" w:color="000000" w:fill="CC99FF"/>
            <w:noWrap/>
            <w:vAlign w:val="center"/>
            <w:hideMark/>
          </w:tcPr>
          <w:p w14:paraId="35D13612" w14:textId="77777777" w:rsidR="00D23718" w:rsidRPr="00627FAC" w:rsidRDefault="00D23718" w:rsidP="006B0187">
            <w:pPr>
              <w:spacing w:after="0" w:line="240" w:lineRule="auto"/>
              <w:jc w:val="center"/>
              <w:rPr>
                <w:rFonts w:ascii="Century Gothic" w:eastAsia="Times New Roman" w:hAnsi="Century Gothic" w:cstheme="majorHAnsi"/>
                <w:b/>
                <w:bCs/>
              </w:rPr>
            </w:pPr>
            <w:r w:rsidRPr="00627FAC">
              <w:rPr>
                <w:rFonts w:ascii="Century Gothic" w:eastAsia="Times New Roman" w:hAnsi="Century Gothic" w:cstheme="majorHAnsi"/>
                <w:b/>
                <w:bCs/>
              </w:rPr>
              <w:t>JUDGING</w:t>
            </w:r>
          </w:p>
        </w:tc>
        <w:tc>
          <w:tcPr>
            <w:tcW w:w="1669" w:type="dxa"/>
            <w:tcBorders>
              <w:top w:val="nil"/>
              <w:left w:val="nil"/>
              <w:bottom w:val="single" w:sz="4" w:space="0" w:color="auto"/>
              <w:right w:val="single" w:sz="4" w:space="0" w:color="auto"/>
            </w:tcBorders>
            <w:shd w:val="clear" w:color="000000" w:fill="CC99FF"/>
          </w:tcPr>
          <w:p w14:paraId="36142D14" w14:textId="77777777" w:rsidR="00D23718" w:rsidRPr="00627FAC" w:rsidRDefault="00D23718" w:rsidP="006B0187">
            <w:pPr>
              <w:spacing w:after="0" w:line="240" w:lineRule="auto"/>
              <w:jc w:val="center"/>
              <w:rPr>
                <w:rFonts w:ascii="Century Gothic" w:eastAsia="Times New Roman" w:hAnsi="Century Gothic" w:cstheme="majorHAnsi"/>
                <w:b/>
                <w:bCs/>
              </w:rPr>
            </w:pPr>
            <w:r w:rsidRPr="00627FAC">
              <w:rPr>
                <w:rFonts w:ascii="Century Gothic" w:eastAsia="Times New Roman" w:hAnsi="Century Gothic" w:cstheme="majorHAnsi"/>
                <w:b/>
                <w:bCs/>
              </w:rPr>
              <w:t>1</w:t>
            </w:r>
            <w:r w:rsidRPr="00627FAC">
              <w:rPr>
                <w:rFonts w:ascii="Century Gothic" w:eastAsia="Times New Roman" w:hAnsi="Century Gothic" w:cstheme="majorHAnsi"/>
                <w:b/>
                <w:bCs/>
                <w:vertAlign w:val="superscript"/>
              </w:rPr>
              <w:t>st</w:t>
            </w:r>
            <w:r w:rsidRPr="00627FAC">
              <w:rPr>
                <w:rFonts w:ascii="Century Gothic" w:eastAsia="Times New Roman" w:hAnsi="Century Gothic" w:cstheme="majorHAnsi"/>
                <w:b/>
                <w:bCs/>
              </w:rPr>
              <w:t xml:space="preserve"> Event Price</w:t>
            </w:r>
          </w:p>
        </w:tc>
        <w:tc>
          <w:tcPr>
            <w:tcW w:w="1710" w:type="dxa"/>
            <w:tcBorders>
              <w:top w:val="nil"/>
              <w:left w:val="nil"/>
              <w:bottom w:val="single" w:sz="4" w:space="0" w:color="auto"/>
              <w:right w:val="single" w:sz="4" w:space="0" w:color="auto"/>
            </w:tcBorders>
            <w:shd w:val="clear" w:color="000000" w:fill="CC99FF"/>
          </w:tcPr>
          <w:p w14:paraId="3F121841" w14:textId="77777777" w:rsidR="00D23718" w:rsidRPr="00627FAC" w:rsidRDefault="00D23718" w:rsidP="006B0187">
            <w:pPr>
              <w:spacing w:after="0" w:line="240" w:lineRule="auto"/>
              <w:jc w:val="center"/>
              <w:rPr>
                <w:rFonts w:ascii="Century Gothic" w:eastAsia="Times New Roman" w:hAnsi="Century Gothic" w:cstheme="majorHAnsi"/>
                <w:b/>
                <w:bCs/>
              </w:rPr>
            </w:pPr>
            <w:r w:rsidRPr="00627FAC">
              <w:rPr>
                <w:rFonts w:ascii="Century Gothic" w:eastAsia="Times New Roman" w:hAnsi="Century Gothic" w:cstheme="majorHAnsi"/>
                <w:b/>
                <w:bCs/>
              </w:rPr>
              <w:t>2</w:t>
            </w:r>
            <w:r w:rsidRPr="00627FAC">
              <w:rPr>
                <w:rFonts w:ascii="Century Gothic" w:eastAsia="Times New Roman" w:hAnsi="Century Gothic" w:cstheme="majorHAnsi"/>
                <w:b/>
                <w:bCs/>
                <w:vertAlign w:val="superscript"/>
              </w:rPr>
              <w:t>nd</w:t>
            </w:r>
            <w:r w:rsidRPr="00627FAC">
              <w:rPr>
                <w:rFonts w:ascii="Century Gothic" w:eastAsia="Times New Roman" w:hAnsi="Century Gothic" w:cstheme="majorHAnsi"/>
                <w:b/>
                <w:bCs/>
              </w:rPr>
              <w:t xml:space="preserve"> Event Price</w:t>
            </w:r>
          </w:p>
        </w:tc>
      </w:tr>
      <w:tr w:rsidR="00225734" w:rsidRPr="00627FAC" w14:paraId="4A5FE798" w14:textId="77777777" w:rsidTr="00627FAC">
        <w:trPr>
          <w:trHeight w:val="330"/>
        </w:trPr>
        <w:tc>
          <w:tcPr>
            <w:tcW w:w="5300" w:type="dxa"/>
            <w:tcBorders>
              <w:top w:val="nil"/>
              <w:left w:val="single" w:sz="4" w:space="0" w:color="auto"/>
              <w:bottom w:val="single" w:sz="4" w:space="0" w:color="auto"/>
              <w:right w:val="single" w:sz="4" w:space="0" w:color="auto"/>
            </w:tcBorders>
            <w:noWrap/>
            <w:vAlign w:val="bottom"/>
            <w:hideMark/>
          </w:tcPr>
          <w:p w14:paraId="165C1ECC" w14:textId="7F8E6DC2" w:rsidR="00225734" w:rsidRPr="00B175D2" w:rsidRDefault="00225734" w:rsidP="00225734">
            <w:pPr>
              <w:spacing w:after="0" w:line="240" w:lineRule="auto"/>
              <w:rPr>
                <w:rFonts w:ascii="Century Gothic" w:eastAsia="Times New Roman" w:hAnsi="Century Gothic" w:cstheme="majorHAnsi"/>
              </w:rPr>
            </w:pPr>
            <w:r>
              <w:rPr>
                <w:rFonts w:ascii="Century Gothic" w:eastAsia="Times New Roman" w:hAnsi="Century Gothic" w:cstheme="majorHAnsi"/>
              </w:rPr>
              <w:t>Emotional Performance</w:t>
            </w:r>
            <w:r w:rsidRPr="00B175D2">
              <w:rPr>
                <w:rFonts w:ascii="Century Gothic" w:eastAsia="Times New Roman" w:hAnsi="Century Gothic" w:cstheme="majorHAnsi"/>
              </w:rPr>
              <w:t xml:space="preserve">  </w:t>
            </w:r>
          </w:p>
        </w:tc>
        <w:tc>
          <w:tcPr>
            <w:tcW w:w="1211" w:type="dxa"/>
            <w:tcBorders>
              <w:top w:val="nil"/>
              <w:left w:val="nil"/>
              <w:bottom w:val="single" w:sz="4" w:space="0" w:color="auto"/>
              <w:right w:val="single" w:sz="4" w:space="0" w:color="auto"/>
            </w:tcBorders>
            <w:shd w:val="clear" w:color="000000" w:fill="FFFFFF"/>
            <w:noWrap/>
            <w:vAlign w:val="center"/>
            <w:hideMark/>
          </w:tcPr>
          <w:p w14:paraId="6716382C" w14:textId="5B797750" w:rsidR="00225734" w:rsidRPr="00627FAC" w:rsidRDefault="00225734" w:rsidP="00225734">
            <w:pPr>
              <w:spacing w:after="0" w:line="240" w:lineRule="auto"/>
              <w:jc w:val="center"/>
              <w:rPr>
                <w:rFonts w:ascii="Century Gothic" w:eastAsia="Times New Roman" w:hAnsi="Century Gothic" w:cstheme="majorHAnsi"/>
              </w:rPr>
            </w:pPr>
            <w:r w:rsidRPr="00627FAC">
              <w:rPr>
                <w:rFonts w:ascii="Century Gothic" w:eastAsia="Times New Roman" w:hAnsi="Century Gothic" w:cstheme="majorHAnsi"/>
              </w:rPr>
              <w:t>6.0</w:t>
            </w:r>
          </w:p>
        </w:tc>
        <w:tc>
          <w:tcPr>
            <w:tcW w:w="1669" w:type="dxa"/>
            <w:tcBorders>
              <w:top w:val="nil"/>
              <w:left w:val="nil"/>
              <w:bottom w:val="single" w:sz="4" w:space="0" w:color="auto"/>
              <w:right w:val="single" w:sz="4" w:space="0" w:color="auto"/>
            </w:tcBorders>
            <w:shd w:val="clear" w:color="000000" w:fill="FFFFFF"/>
          </w:tcPr>
          <w:p w14:paraId="5A75D570" w14:textId="45837FCC" w:rsidR="00225734" w:rsidRPr="00627FAC" w:rsidRDefault="00225734" w:rsidP="00225734">
            <w:pPr>
              <w:spacing w:after="0" w:line="240" w:lineRule="auto"/>
              <w:jc w:val="center"/>
              <w:rPr>
                <w:rFonts w:ascii="Century Gothic" w:eastAsia="Times New Roman" w:hAnsi="Century Gothic" w:cstheme="majorHAnsi"/>
              </w:rPr>
            </w:pPr>
            <w:r w:rsidRPr="00627FAC">
              <w:rPr>
                <w:rFonts w:ascii="Century Gothic" w:eastAsia="Times New Roman" w:hAnsi="Century Gothic" w:cstheme="majorHAnsi"/>
              </w:rPr>
              <w:t>$</w:t>
            </w:r>
            <w:r>
              <w:rPr>
                <w:rFonts w:ascii="Century Gothic" w:eastAsia="Times New Roman" w:hAnsi="Century Gothic" w:cstheme="majorHAnsi"/>
              </w:rPr>
              <w:t>7</w:t>
            </w:r>
            <w:r w:rsidRPr="00627FAC">
              <w:rPr>
                <w:rFonts w:ascii="Century Gothic" w:eastAsia="Times New Roman" w:hAnsi="Century Gothic" w:cstheme="majorHAnsi"/>
              </w:rPr>
              <w:t>5.00</w:t>
            </w:r>
          </w:p>
        </w:tc>
        <w:tc>
          <w:tcPr>
            <w:tcW w:w="1710" w:type="dxa"/>
            <w:tcBorders>
              <w:top w:val="nil"/>
              <w:left w:val="nil"/>
              <w:bottom w:val="single" w:sz="4" w:space="0" w:color="auto"/>
              <w:right w:val="single" w:sz="4" w:space="0" w:color="auto"/>
            </w:tcBorders>
            <w:shd w:val="clear" w:color="000000" w:fill="FFFFFF"/>
          </w:tcPr>
          <w:p w14:paraId="758A0147" w14:textId="53A48B6D" w:rsidR="00225734" w:rsidRPr="00627FAC" w:rsidRDefault="00225734" w:rsidP="00225734">
            <w:pPr>
              <w:spacing w:after="0" w:line="240" w:lineRule="auto"/>
              <w:jc w:val="center"/>
              <w:rPr>
                <w:rFonts w:ascii="Century Gothic" w:eastAsia="Times New Roman" w:hAnsi="Century Gothic" w:cstheme="majorHAnsi"/>
              </w:rPr>
            </w:pPr>
            <w:r w:rsidRPr="00627FAC">
              <w:rPr>
                <w:rFonts w:ascii="Century Gothic" w:eastAsia="Times New Roman" w:hAnsi="Century Gothic" w:cstheme="majorHAnsi"/>
              </w:rPr>
              <w:t>$</w:t>
            </w:r>
            <w:r>
              <w:rPr>
                <w:rFonts w:ascii="Century Gothic" w:eastAsia="Times New Roman" w:hAnsi="Century Gothic" w:cstheme="majorHAnsi"/>
              </w:rPr>
              <w:t>5</w:t>
            </w:r>
            <w:r w:rsidRPr="00627FAC">
              <w:rPr>
                <w:rFonts w:ascii="Century Gothic" w:eastAsia="Times New Roman" w:hAnsi="Century Gothic" w:cstheme="majorHAnsi"/>
              </w:rPr>
              <w:t>0.00</w:t>
            </w:r>
          </w:p>
        </w:tc>
      </w:tr>
      <w:tr w:rsidR="005953B2" w:rsidRPr="00627FAC" w14:paraId="45DF8BCC" w14:textId="77777777" w:rsidTr="00627FAC">
        <w:trPr>
          <w:trHeight w:val="330"/>
        </w:trPr>
        <w:tc>
          <w:tcPr>
            <w:tcW w:w="5300" w:type="dxa"/>
            <w:tcBorders>
              <w:top w:val="nil"/>
              <w:left w:val="single" w:sz="4" w:space="0" w:color="auto"/>
              <w:bottom w:val="single" w:sz="4" w:space="0" w:color="auto"/>
              <w:right w:val="single" w:sz="4" w:space="0" w:color="auto"/>
            </w:tcBorders>
            <w:noWrap/>
            <w:vAlign w:val="bottom"/>
            <w:hideMark/>
          </w:tcPr>
          <w:p w14:paraId="5C449426" w14:textId="37A5E7AB" w:rsidR="005953B2" w:rsidRPr="00B175D2" w:rsidRDefault="005953B2" w:rsidP="005953B2">
            <w:pPr>
              <w:spacing w:after="0" w:line="240" w:lineRule="auto"/>
              <w:rPr>
                <w:rFonts w:ascii="Century Gothic" w:eastAsia="Times New Roman" w:hAnsi="Century Gothic" w:cstheme="majorHAnsi"/>
              </w:rPr>
            </w:pPr>
            <w:r>
              <w:rPr>
                <w:rFonts w:ascii="Century Gothic" w:eastAsia="Times New Roman" w:hAnsi="Century Gothic" w:cstheme="majorHAnsi"/>
              </w:rPr>
              <w:t>Character Performance</w:t>
            </w:r>
          </w:p>
        </w:tc>
        <w:tc>
          <w:tcPr>
            <w:tcW w:w="1211" w:type="dxa"/>
            <w:tcBorders>
              <w:top w:val="nil"/>
              <w:left w:val="nil"/>
              <w:bottom w:val="single" w:sz="4" w:space="0" w:color="auto"/>
              <w:right w:val="single" w:sz="4" w:space="0" w:color="auto"/>
            </w:tcBorders>
            <w:shd w:val="clear" w:color="000000" w:fill="FFFFFF"/>
            <w:noWrap/>
            <w:vAlign w:val="center"/>
            <w:hideMark/>
          </w:tcPr>
          <w:p w14:paraId="4DF45F27" w14:textId="09009134" w:rsidR="005953B2" w:rsidRPr="00627FAC" w:rsidRDefault="005953B2" w:rsidP="005953B2">
            <w:pPr>
              <w:spacing w:after="0" w:line="240" w:lineRule="auto"/>
              <w:jc w:val="center"/>
              <w:rPr>
                <w:rFonts w:ascii="Century Gothic" w:eastAsia="Times New Roman" w:hAnsi="Century Gothic" w:cstheme="majorHAnsi"/>
                <w:highlight w:val="yellow"/>
              </w:rPr>
            </w:pPr>
            <w:r w:rsidRPr="00627FAC">
              <w:rPr>
                <w:rFonts w:ascii="Century Gothic" w:eastAsia="Times New Roman" w:hAnsi="Century Gothic" w:cstheme="majorHAnsi"/>
              </w:rPr>
              <w:t>6.0</w:t>
            </w:r>
          </w:p>
        </w:tc>
        <w:tc>
          <w:tcPr>
            <w:tcW w:w="1669" w:type="dxa"/>
            <w:tcBorders>
              <w:top w:val="nil"/>
              <w:left w:val="nil"/>
              <w:bottom w:val="single" w:sz="4" w:space="0" w:color="auto"/>
              <w:right w:val="single" w:sz="4" w:space="0" w:color="auto"/>
            </w:tcBorders>
            <w:shd w:val="clear" w:color="000000" w:fill="FFFFFF"/>
          </w:tcPr>
          <w:p w14:paraId="32F343D8" w14:textId="5C7FF360" w:rsidR="005953B2" w:rsidRPr="00627FAC" w:rsidRDefault="005953B2" w:rsidP="005953B2">
            <w:pPr>
              <w:spacing w:after="0" w:line="240" w:lineRule="auto"/>
              <w:jc w:val="center"/>
              <w:rPr>
                <w:rFonts w:ascii="Century Gothic" w:eastAsia="Times New Roman" w:hAnsi="Century Gothic" w:cstheme="majorHAnsi"/>
              </w:rPr>
            </w:pPr>
            <w:r w:rsidRPr="00627FAC">
              <w:rPr>
                <w:rFonts w:ascii="Century Gothic" w:eastAsia="Times New Roman" w:hAnsi="Century Gothic" w:cstheme="majorHAnsi"/>
              </w:rPr>
              <w:t>$</w:t>
            </w:r>
            <w:r>
              <w:rPr>
                <w:rFonts w:ascii="Century Gothic" w:eastAsia="Times New Roman" w:hAnsi="Century Gothic" w:cstheme="majorHAnsi"/>
              </w:rPr>
              <w:t>7</w:t>
            </w:r>
            <w:r w:rsidRPr="00627FAC">
              <w:rPr>
                <w:rFonts w:ascii="Century Gothic" w:eastAsia="Times New Roman" w:hAnsi="Century Gothic" w:cstheme="majorHAnsi"/>
              </w:rPr>
              <w:t>5.00</w:t>
            </w:r>
          </w:p>
        </w:tc>
        <w:tc>
          <w:tcPr>
            <w:tcW w:w="1710" w:type="dxa"/>
            <w:tcBorders>
              <w:top w:val="nil"/>
              <w:left w:val="nil"/>
              <w:bottom w:val="single" w:sz="4" w:space="0" w:color="auto"/>
              <w:right w:val="single" w:sz="4" w:space="0" w:color="auto"/>
            </w:tcBorders>
            <w:shd w:val="clear" w:color="000000" w:fill="FFFFFF"/>
          </w:tcPr>
          <w:p w14:paraId="397E85CB" w14:textId="65A354B1" w:rsidR="005953B2" w:rsidRPr="00627FAC" w:rsidRDefault="005953B2" w:rsidP="005953B2">
            <w:pPr>
              <w:spacing w:after="0" w:line="240" w:lineRule="auto"/>
              <w:jc w:val="center"/>
              <w:rPr>
                <w:rFonts w:ascii="Century Gothic" w:eastAsia="Times New Roman" w:hAnsi="Century Gothic" w:cstheme="majorHAnsi"/>
              </w:rPr>
            </w:pPr>
            <w:r w:rsidRPr="00627FAC">
              <w:rPr>
                <w:rFonts w:ascii="Century Gothic" w:eastAsia="Times New Roman" w:hAnsi="Century Gothic" w:cstheme="majorHAnsi"/>
              </w:rPr>
              <w:t>$</w:t>
            </w:r>
            <w:r>
              <w:rPr>
                <w:rFonts w:ascii="Century Gothic" w:eastAsia="Times New Roman" w:hAnsi="Century Gothic" w:cstheme="majorHAnsi"/>
              </w:rPr>
              <w:t>5</w:t>
            </w:r>
            <w:r w:rsidRPr="00627FAC">
              <w:rPr>
                <w:rFonts w:ascii="Century Gothic" w:eastAsia="Times New Roman" w:hAnsi="Century Gothic" w:cstheme="majorHAnsi"/>
              </w:rPr>
              <w:t>0.00</w:t>
            </w:r>
          </w:p>
        </w:tc>
      </w:tr>
      <w:tr w:rsidR="005953B2" w:rsidRPr="00627FAC" w14:paraId="4EB12E71" w14:textId="77777777" w:rsidTr="00627FAC">
        <w:trPr>
          <w:trHeight w:val="330"/>
        </w:trPr>
        <w:tc>
          <w:tcPr>
            <w:tcW w:w="5300" w:type="dxa"/>
            <w:tcBorders>
              <w:top w:val="nil"/>
              <w:left w:val="single" w:sz="4" w:space="0" w:color="auto"/>
              <w:bottom w:val="single" w:sz="4" w:space="0" w:color="auto"/>
              <w:right w:val="single" w:sz="4" w:space="0" w:color="auto"/>
            </w:tcBorders>
            <w:noWrap/>
            <w:vAlign w:val="bottom"/>
          </w:tcPr>
          <w:p w14:paraId="32B0DF0B" w14:textId="2C0DA1D6" w:rsidR="005953B2" w:rsidRDefault="005953B2" w:rsidP="005953B2">
            <w:pPr>
              <w:spacing w:after="0" w:line="240" w:lineRule="auto"/>
              <w:rPr>
                <w:rFonts w:ascii="Century Gothic" w:eastAsia="Times New Roman" w:hAnsi="Century Gothic" w:cstheme="majorHAnsi"/>
              </w:rPr>
            </w:pPr>
            <w:r>
              <w:rPr>
                <w:rFonts w:ascii="Century Gothic" w:eastAsia="Times New Roman" w:hAnsi="Century Gothic" w:cstheme="majorHAnsi"/>
              </w:rPr>
              <w:t>Lyrical Pop</w:t>
            </w:r>
          </w:p>
        </w:tc>
        <w:tc>
          <w:tcPr>
            <w:tcW w:w="1211" w:type="dxa"/>
            <w:tcBorders>
              <w:top w:val="nil"/>
              <w:left w:val="nil"/>
              <w:bottom w:val="single" w:sz="4" w:space="0" w:color="auto"/>
              <w:right w:val="single" w:sz="4" w:space="0" w:color="auto"/>
            </w:tcBorders>
            <w:shd w:val="clear" w:color="000000" w:fill="FFFFFF"/>
            <w:noWrap/>
            <w:vAlign w:val="center"/>
          </w:tcPr>
          <w:p w14:paraId="4669848F" w14:textId="3E309145" w:rsidR="005953B2" w:rsidRPr="00627FAC" w:rsidRDefault="005953B2" w:rsidP="005953B2">
            <w:pPr>
              <w:spacing w:after="0" w:line="240" w:lineRule="auto"/>
              <w:jc w:val="center"/>
              <w:rPr>
                <w:rFonts w:ascii="Century Gothic" w:eastAsia="Times New Roman" w:hAnsi="Century Gothic" w:cstheme="majorHAnsi"/>
              </w:rPr>
            </w:pPr>
            <w:r>
              <w:rPr>
                <w:rFonts w:ascii="Century Gothic" w:eastAsia="Times New Roman" w:hAnsi="Century Gothic" w:cstheme="majorHAnsi"/>
              </w:rPr>
              <w:t>6.0</w:t>
            </w:r>
          </w:p>
        </w:tc>
        <w:tc>
          <w:tcPr>
            <w:tcW w:w="1669" w:type="dxa"/>
            <w:tcBorders>
              <w:top w:val="nil"/>
              <w:left w:val="nil"/>
              <w:bottom w:val="single" w:sz="4" w:space="0" w:color="auto"/>
              <w:right w:val="single" w:sz="4" w:space="0" w:color="auto"/>
            </w:tcBorders>
            <w:shd w:val="clear" w:color="000000" w:fill="FFFFFF"/>
          </w:tcPr>
          <w:p w14:paraId="590F3A70" w14:textId="22C6A945" w:rsidR="005953B2" w:rsidRPr="00627FAC" w:rsidRDefault="005953B2" w:rsidP="005953B2">
            <w:pPr>
              <w:spacing w:after="0" w:line="240" w:lineRule="auto"/>
              <w:jc w:val="center"/>
              <w:rPr>
                <w:rFonts w:ascii="Century Gothic" w:eastAsia="Times New Roman" w:hAnsi="Century Gothic" w:cstheme="majorHAnsi"/>
              </w:rPr>
            </w:pPr>
            <w:r w:rsidRPr="00627FAC">
              <w:rPr>
                <w:rFonts w:ascii="Century Gothic" w:eastAsia="Times New Roman" w:hAnsi="Century Gothic" w:cstheme="majorHAnsi"/>
              </w:rPr>
              <w:t>$</w:t>
            </w:r>
            <w:r>
              <w:rPr>
                <w:rFonts w:ascii="Century Gothic" w:eastAsia="Times New Roman" w:hAnsi="Century Gothic" w:cstheme="majorHAnsi"/>
              </w:rPr>
              <w:t>7</w:t>
            </w:r>
            <w:r w:rsidRPr="00627FAC">
              <w:rPr>
                <w:rFonts w:ascii="Century Gothic" w:eastAsia="Times New Roman" w:hAnsi="Century Gothic" w:cstheme="majorHAnsi"/>
              </w:rPr>
              <w:t>5.00</w:t>
            </w:r>
          </w:p>
        </w:tc>
        <w:tc>
          <w:tcPr>
            <w:tcW w:w="1710" w:type="dxa"/>
            <w:tcBorders>
              <w:top w:val="nil"/>
              <w:left w:val="nil"/>
              <w:bottom w:val="single" w:sz="4" w:space="0" w:color="auto"/>
              <w:right w:val="single" w:sz="4" w:space="0" w:color="auto"/>
            </w:tcBorders>
            <w:shd w:val="clear" w:color="000000" w:fill="FFFFFF"/>
          </w:tcPr>
          <w:p w14:paraId="3841C862" w14:textId="71764E3B" w:rsidR="005953B2" w:rsidRPr="00627FAC" w:rsidRDefault="005953B2" w:rsidP="005953B2">
            <w:pPr>
              <w:spacing w:after="0" w:line="240" w:lineRule="auto"/>
              <w:jc w:val="center"/>
              <w:rPr>
                <w:rFonts w:ascii="Century Gothic" w:eastAsia="Times New Roman" w:hAnsi="Century Gothic" w:cstheme="majorHAnsi"/>
              </w:rPr>
            </w:pPr>
            <w:r w:rsidRPr="00627FAC">
              <w:rPr>
                <w:rFonts w:ascii="Century Gothic" w:eastAsia="Times New Roman" w:hAnsi="Century Gothic" w:cstheme="majorHAnsi"/>
              </w:rPr>
              <w:t>$</w:t>
            </w:r>
            <w:r>
              <w:rPr>
                <w:rFonts w:ascii="Century Gothic" w:eastAsia="Times New Roman" w:hAnsi="Century Gothic" w:cstheme="majorHAnsi"/>
              </w:rPr>
              <w:t>5</w:t>
            </w:r>
            <w:r w:rsidRPr="00627FAC">
              <w:rPr>
                <w:rFonts w:ascii="Century Gothic" w:eastAsia="Times New Roman" w:hAnsi="Century Gothic" w:cstheme="majorHAnsi"/>
              </w:rPr>
              <w:t>0.00</w:t>
            </w:r>
          </w:p>
        </w:tc>
      </w:tr>
      <w:tr w:rsidR="005953B2" w:rsidRPr="00627FAC" w14:paraId="7B1DEC36" w14:textId="77777777" w:rsidTr="00627FAC">
        <w:trPr>
          <w:trHeight w:val="330"/>
        </w:trPr>
        <w:tc>
          <w:tcPr>
            <w:tcW w:w="5300" w:type="dxa"/>
            <w:tcBorders>
              <w:top w:val="nil"/>
              <w:left w:val="single" w:sz="4" w:space="0" w:color="auto"/>
              <w:bottom w:val="single" w:sz="4" w:space="0" w:color="auto"/>
              <w:right w:val="single" w:sz="4" w:space="0" w:color="auto"/>
            </w:tcBorders>
            <w:noWrap/>
            <w:vAlign w:val="bottom"/>
            <w:hideMark/>
          </w:tcPr>
          <w:p w14:paraId="216F4770" w14:textId="004F472A" w:rsidR="005953B2" w:rsidRPr="00627FAC" w:rsidRDefault="005953B2" w:rsidP="005953B2">
            <w:pPr>
              <w:spacing w:after="0" w:line="240" w:lineRule="auto"/>
              <w:rPr>
                <w:rFonts w:ascii="Century Gothic" w:eastAsia="Times New Roman" w:hAnsi="Century Gothic" w:cstheme="majorHAnsi"/>
              </w:rPr>
            </w:pPr>
            <w:r>
              <w:rPr>
                <w:rFonts w:ascii="Century Gothic" w:eastAsia="Times New Roman" w:hAnsi="Century Gothic" w:cstheme="majorHAnsi"/>
              </w:rPr>
              <w:t>Comedic Impression</w:t>
            </w:r>
            <w:r w:rsidRPr="00627FAC">
              <w:rPr>
                <w:rFonts w:ascii="Century Gothic" w:eastAsia="Times New Roman" w:hAnsi="Century Gothic" w:cstheme="majorHAnsi"/>
              </w:rPr>
              <w:t xml:space="preserve"> </w:t>
            </w:r>
          </w:p>
        </w:tc>
        <w:tc>
          <w:tcPr>
            <w:tcW w:w="1211" w:type="dxa"/>
            <w:tcBorders>
              <w:top w:val="nil"/>
              <w:left w:val="nil"/>
              <w:bottom w:val="single" w:sz="4" w:space="0" w:color="auto"/>
              <w:right w:val="single" w:sz="4" w:space="0" w:color="auto"/>
            </w:tcBorders>
            <w:shd w:val="clear" w:color="000000" w:fill="FFFFFF"/>
            <w:noWrap/>
            <w:vAlign w:val="center"/>
            <w:hideMark/>
          </w:tcPr>
          <w:p w14:paraId="451451CE" w14:textId="26275930" w:rsidR="005953B2" w:rsidRPr="00627FAC" w:rsidRDefault="005953B2" w:rsidP="005953B2">
            <w:pPr>
              <w:spacing w:after="0" w:line="240" w:lineRule="auto"/>
              <w:jc w:val="center"/>
              <w:rPr>
                <w:rFonts w:ascii="Century Gothic" w:eastAsia="Times New Roman" w:hAnsi="Century Gothic" w:cstheme="majorHAnsi"/>
                <w:highlight w:val="yellow"/>
              </w:rPr>
            </w:pPr>
            <w:r w:rsidRPr="00627FAC">
              <w:rPr>
                <w:rFonts w:ascii="Century Gothic" w:eastAsia="Times New Roman" w:hAnsi="Century Gothic" w:cstheme="majorHAnsi"/>
              </w:rPr>
              <w:t>6.0</w:t>
            </w:r>
          </w:p>
        </w:tc>
        <w:tc>
          <w:tcPr>
            <w:tcW w:w="1669" w:type="dxa"/>
            <w:tcBorders>
              <w:top w:val="nil"/>
              <w:left w:val="nil"/>
              <w:bottom w:val="single" w:sz="4" w:space="0" w:color="auto"/>
              <w:right w:val="single" w:sz="4" w:space="0" w:color="auto"/>
            </w:tcBorders>
            <w:shd w:val="clear" w:color="000000" w:fill="FFFFFF"/>
          </w:tcPr>
          <w:p w14:paraId="37931591" w14:textId="694454FF" w:rsidR="005953B2" w:rsidRPr="00627FAC" w:rsidRDefault="005953B2" w:rsidP="005953B2">
            <w:pPr>
              <w:spacing w:after="0" w:line="240" w:lineRule="auto"/>
              <w:jc w:val="center"/>
              <w:rPr>
                <w:rFonts w:ascii="Century Gothic" w:eastAsia="Times New Roman" w:hAnsi="Century Gothic" w:cstheme="majorHAnsi"/>
              </w:rPr>
            </w:pPr>
            <w:r w:rsidRPr="00627FAC">
              <w:rPr>
                <w:rFonts w:ascii="Century Gothic" w:eastAsia="Times New Roman" w:hAnsi="Century Gothic" w:cstheme="majorHAnsi"/>
              </w:rPr>
              <w:t>$</w:t>
            </w:r>
            <w:r>
              <w:rPr>
                <w:rFonts w:ascii="Century Gothic" w:eastAsia="Times New Roman" w:hAnsi="Century Gothic" w:cstheme="majorHAnsi"/>
              </w:rPr>
              <w:t>7</w:t>
            </w:r>
            <w:r w:rsidRPr="00627FAC">
              <w:rPr>
                <w:rFonts w:ascii="Century Gothic" w:eastAsia="Times New Roman" w:hAnsi="Century Gothic" w:cstheme="majorHAnsi"/>
              </w:rPr>
              <w:t>5.00</w:t>
            </w:r>
          </w:p>
        </w:tc>
        <w:tc>
          <w:tcPr>
            <w:tcW w:w="1710" w:type="dxa"/>
            <w:tcBorders>
              <w:top w:val="nil"/>
              <w:left w:val="nil"/>
              <w:bottom w:val="single" w:sz="4" w:space="0" w:color="auto"/>
              <w:right w:val="single" w:sz="4" w:space="0" w:color="auto"/>
            </w:tcBorders>
            <w:shd w:val="clear" w:color="000000" w:fill="FFFFFF"/>
          </w:tcPr>
          <w:p w14:paraId="20AF2B54" w14:textId="57456C04" w:rsidR="005953B2" w:rsidRPr="00627FAC" w:rsidRDefault="005953B2" w:rsidP="005953B2">
            <w:pPr>
              <w:spacing w:after="0" w:line="240" w:lineRule="auto"/>
              <w:jc w:val="center"/>
              <w:rPr>
                <w:rFonts w:ascii="Century Gothic" w:eastAsia="Times New Roman" w:hAnsi="Century Gothic" w:cstheme="majorHAnsi"/>
              </w:rPr>
            </w:pPr>
            <w:r w:rsidRPr="00627FAC">
              <w:rPr>
                <w:rFonts w:ascii="Century Gothic" w:eastAsia="Times New Roman" w:hAnsi="Century Gothic" w:cstheme="majorHAnsi"/>
              </w:rPr>
              <w:t>$</w:t>
            </w:r>
            <w:r>
              <w:rPr>
                <w:rFonts w:ascii="Century Gothic" w:eastAsia="Times New Roman" w:hAnsi="Century Gothic" w:cstheme="majorHAnsi"/>
              </w:rPr>
              <w:t>5</w:t>
            </w:r>
            <w:r w:rsidRPr="00627FAC">
              <w:rPr>
                <w:rFonts w:ascii="Century Gothic" w:eastAsia="Times New Roman" w:hAnsi="Century Gothic" w:cstheme="majorHAnsi"/>
              </w:rPr>
              <w:t>0.00</w:t>
            </w:r>
          </w:p>
        </w:tc>
      </w:tr>
    </w:tbl>
    <w:p w14:paraId="328D5503" w14:textId="77777777" w:rsidR="00342A21" w:rsidRDefault="00342A21" w:rsidP="008D58EE">
      <w:pPr>
        <w:pStyle w:val="BodyText"/>
        <w:widowControl w:val="0"/>
        <w:spacing w:after="0"/>
        <w:ind w:right="250"/>
        <w:jc w:val="both"/>
        <w:rPr>
          <w:rFonts w:asciiTheme="majorHAnsi" w:hAnsiTheme="majorHAnsi" w:cstheme="majorHAnsi"/>
          <w:b/>
          <w:color w:val="FF0000"/>
          <w:sz w:val="28"/>
          <w:szCs w:val="28"/>
          <w:u w:val="single"/>
        </w:rPr>
      </w:pPr>
    </w:p>
    <w:p w14:paraId="3267E5FD" w14:textId="2E5CE691" w:rsidR="00D41A88" w:rsidRPr="00A24F76" w:rsidRDefault="00D41A88" w:rsidP="00990A3B">
      <w:pPr>
        <w:spacing w:after="0" w:line="240" w:lineRule="auto"/>
        <w:rPr>
          <w:rFonts w:ascii="Century Gothic" w:hAnsi="Century Gothic"/>
          <w:b/>
          <w:sz w:val="24"/>
          <w:szCs w:val="24"/>
        </w:rPr>
      </w:pPr>
      <w:r w:rsidRPr="00A24F76">
        <w:rPr>
          <w:rFonts w:ascii="Century Gothic" w:hAnsi="Century Gothic"/>
          <w:b/>
          <w:sz w:val="24"/>
          <w:szCs w:val="24"/>
          <w:u w:val="single"/>
        </w:rPr>
        <w:t>III REGISTRATION INFORMATION</w:t>
      </w:r>
      <w:r w:rsidR="004A0D85" w:rsidRPr="00A24F76">
        <w:rPr>
          <w:rFonts w:ascii="Century Gothic" w:hAnsi="Century Gothic"/>
          <w:b/>
          <w:sz w:val="24"/>
          <w:szCs w:val="24"/>
          <w:u w:val="single"/>
        </w:rPr>
        <w:t>:</w:t>
      </w:r>
      <w:r w:rsidR="00FC4511" w:rsidRPr="00A24F76">
        <w:rPr>
          <w:rFonts w:ascii="Century Gothic" w:hAnsi="Century Gothic"/>
          <w:b/>
          <w:sz w:val="24"/>
          <w:szCs w:val="24"/>
        </w:rPr>
        <w:t xml:space="preserve"> </w:t>
      </w:r>
    </w:p>
    <w:p w14:paraId="20BB4226" w14:textId="7553EA43" w:rsidR="00D41A88" w:rsidRPr="002D5793" w:rsidRDefault="00D41A88" w:rsidP="00D41A88">
      <w:pPr>
        <w:pStyle w:val="BodyText"/>
        <w:widowControl w:val="0"/>
        <w:spacing w:after="0"/>
        <w:ind w:right="250"/>
        <w:jc w:val="both"/>
        <w:rPr>
          <w:rFonts w:ascii="Century Gothic" w:hAnsi="Century Gothic" w:cstheme="majorHAnsi"/>
          <w:bCs/>
          <w:sz w:val="22"/>
          <w:szCs w:val="22"/>
          <w:u w:val="single"/>
        </w:rPr>
      </w:pPr>
      <w:r w:rsidRPr="002D5793">
        <w:rPr>
          <w:rFonts w:ascii="Century Gothic" w:hAnsi="Century Gothic" w:cstheme="majorHAnsi"/>
          <w:bCs/>
          <w:sz w:val="22"/>
          <w:szCs w:val="22"/>
          <w:u w:val="single"/>
        </w:rPr>
        <w:t xml:space="preserve">ONLINE REGISTRATION VIA </w:t>
      </w:r>
      <w:proofErr w:type="spellStart"/>
      <w:r w:rsidRPr="002D5793">
        <w:rPr>
          <w:rFonts w:ascii="Century Gothic" w:hAnsi="Century Gothic" w:cstheme="majorHAnsi"/>
          <w:bCs/>
          <w:sz w:val="22"/>
          <w:szCs w:val="22"/>
          <w:u w:val="single"/>
        </w:rPr>
        <w:t>E</w:t>
      </w:r>
      <w:r w:rsidR="00A24F76" w:rsidRPr="002D5793">
        <w:rPr>
          <w:rFonts w:ascii="Century Gothic" w:hAnsi="Century Gothic" w:cstheme="majorHAnsi"/>
          <w:bCs/>
          <w:sz w:val="22"/>
          <w:szCs w:val="22"/>
          <w:u w:val="single"/>
        </w:rPr>
        <w:t>ntryEeze</w:t>
      </w:r>
      <w:proofErr w:type="spellEnd"/>
      <w:r w:rsidRPr="002D5793">
        <w:rPr>
          <w:rFonts w:ascii="Century Gothic" w:hAnsi="Century Gothic" w:cstheme="majorHAnsi"/>
          <w:bCs/>
          <w:sz w:val="22"/>
          <w:szCs w:val="22"/>
          <w:u w:val="single"/>
        </w:rPr>
        <w:t xml:space="preserve">: </w:t>
      </w:r>
    </w:p>
    <w:p w14:paraId="4AE57994" w14:textId="01B79BAB" w:rsidR="00D41A88" w:rsidRPr="002D5793" w:rsidRDefault="00D41A88" w:rsidP="00D41A88">
      <w:pPr>
        <w:pStyle w:val="BodyText"/>
        <w:widowControl w:val="0"/>
        <w:spacing w:after="0"/>
        <w:ind w:right="250"/>
        <w:jc w:val="both"/>
        <w:rPr>
          <w:rFonts w:ascii="Century Gothic" w:hAnsi="Century Gothic" w:cstheme="majorHAnsi"/>
          <w:bCs/>
          <w:color w:val="FF0000"/>
          <w:sz w:val="22"/>
          <w:szCs w:val="22"/>
        </w:rPr>
      </w:pPr>
      <w:r w:rsidRPr="002D5793">
        <w:rPr>
          <w:rFonts w:ascii="Century Gothic" w:hAnsi="Century Gothic" w:cstheme="majorHAnsi"/>
          <w:bCs/>
          <w:sz w:val="22"/>
          <w:szCs w:val="22"/>
        </w:rPr>
        <w:t xml:space="preserve">Online registrations will be accepted via </w:t>
      </w:r>
      <w:hyperlink r:id="rId20" w:history="1">
        <w:proofErr w:type="spellStart"/>
        <w:r w:rsidR="00A24F76" w:rsidRPr="002D5793">
          <w:rPr>
            <w:rStyle w:val="Hyperlink"/>
            <w:rFonts w:ascii="Century Gothic" w:hAnsi="Century Gothic" w:cstheme="majorHAnsi"/>
            <w:bCs/>
            <w:color w:val="auto"/>
            <w:sz w:val="22"/>
            <w:szCs w:val="22"/>
          </w:rPr>
          <w:t>EntryEeze</w:t>
        </w:r>
        <w:proofErr w:type="spellEnd"/>
      </w:hyperlink>
      <w:r w:rsidRPr="002D5793">
        <w:rPr>
          <w:rFonts w:ascii="Century Gothic" w:hAnsi="Century Gothic" w:cstheme="majorHAnsi"/>
          <w:bCs/>
          <w:sz w:val="22"/>
          <w:szCs w:val="22"/>
        </w:rPr>
        <w:t xml:space="preserve"> only.  Payment must be made at the time </w:t>
      </w:r>
      <w:r w:rsidRPr="002D5793">
        <w:rPr>
          <w:rFonts w:ascii="Century Gothic" w:hAnsi="Century Gothic" w:cstheme="majorHAnsi"/>
          <w:bCs/>
          <w:sz w:val="22"/>
          <w:szCs w:val="22"/>
        </w:rPr>
        <w:lastRenderedPageBreak/>
        <w:t xml:space="preserve">of registration by </w:t>
      </w:r>
      <w:r w:rsidRPr="002D5793">
        <w:rPr>
          <w:rFonts w:ascii="Century Gothic" w:hAnsi="Century Gothic" w:cstheme="majorHAnsi"/>
          <w:bCs/>
          <w:sz w:val="22"/>
          <w:szCs w:val="22"/>
          <w:u w:val="single"/>
        </w:rPr>
        <w:t>credit card only</w:t>
      </w:r>
      <w:r w:rsidRPr="002D5793">
        <w:rPr>
          <w:rFonts w:ascii="Century Gothic" w:hAnsi="Century Gothic" w:cstheme="majorHAnsi"/>
          <w:bCs/>
          <w:sz w:val="22"/>
          <w:szCs w:val="22"/>
        </w:rPr>
        <w:t xml:space="preserve">.  </w:t>
      </w:r>
    </w:p>
    <w:p w14:paraId="2C87B408" w14:textId="1A6B5E89" w:rsidR="00D41A88" w:rsidRPr="004E79CC" w:rsidRDefault="00D41A88" w:rsidP="00D41A88">
      <w:pPr>
        <w:pStyle w:val="BodyText"/>
        <w:widowControl w:val="0"/>
        <w:spacing w:after="0"/>
        <w:ind w:right="250"/>
        <w:jc w:val="both"/>
        <w:rPr>
          <w:rFonts w:ascii="Century Gothic" w:hAnsi="Century Gothic" w:cstheme="majorHAnsi"/>
          <w:b/>
          <w:color w:val="FF0000"/>
          <w:sz w:val="24"/>
          <w:szCs w:val="24"/>
        </w:rPr>
      </w:pPr>
      <w:r w:rsidRPr="004E79CC">
        <w:rPr>
          <w:rFonts w:ascii="Century Gothic" w:hAnsi="Century Gothic" w:cstheme="majorHAnsi"/>
          <w:b/>
          <w:color w:val="FF0000"/>
          <w:sz w:val="24"/>
          <w:szCs w:val="24"/>
        </w:rPr>
        <w:t xml:space="preserve">Registration Deadline: </w:t>
      </w:r>
      <w:r w:rsidR="004E79CC" w:rsidRPr="004E79CC">
        <w:rPr>
          <w:rFonts w:ascii="Century Gothic" w:hAnsi="Century Gothic" w:cstheme="majorHAnsi"/>
          <w:b/>
          <w:color w:val="FF0000"/>
          <w:sz w:val="24"/>
          <w:szCs w:val="24"/>
        </w:rPr>
        <w:t>0</w:t>
      </w:r>
      <w:r w:rsidR="005953B2">
        <w:rPr>
          <w:rFonts w:ascii="Century Gothic" w:hAnsi="Century Gothic" w:cstheme="majorHAnsi"/>
          <w:b/>
          <w:color w:val="FF0000"/>
          <w:sz w:val="24"/>
          <w:szCs w:val="24"/>
        </w:rPr>
        <w:t>3</w:t>
      </w:r>
      <w:r w:rsidR="004E79CC" w:rsidRPr="004E79CC">
        <w:rPr>
          <w:rFonts w:ascii="Century Gothic" w:hAnsi="Century Gothic" w:cstheme="majorHAnsi"/>
          <w:b/>
          <w:color w:val="FF0000"/>
          <w:sz w:val="24"/>
          <w:szCs w:val="24"/>
        </w:rPr>
        <w:t>/0</w:t>
      </w:r>
      <w:r w:rsidR="005953B2">
        <w:rPr>
          <w:rFonts w:ascii="Century Gothic" w:hAnsi="Century Gothic" w:cstheme="majorHAnsi"/>
          <w:b/>
          <w:color w:val="FF0000"/>
          <w:sz w:val="24"/>
          <w:szCs w:val="24"/>
        </w:rPr>
        <w:t>1</w:t>
      </w:r>
      <w:r w:rsidRPr="004E79CC">
        <w:rPr>
          <w:rFonts w:ascii="Century Gothic" w:hAnsi="Century Gothic" w:cstheme="majorHAnsi"/>
          <w:b/>
          <w:color w:val="FF0000"/>
          <w:sz w:val="24"/>
          <w:szCs w:val="24"/>
        </w:rPr>
        <w:t>/202</w:t>
      </w:r>
      <w:r w:rsidR="005953B2">
        <w:rPr>
          <w:rFonts w:ascii="Century Gothic" w:hAnsi="Century Gothic" w:cstheme="majorHAnsi"/>
          <w:b/>
          <w:color w:val="FF0000"/>
          <w:sz w:val="24"/>
          <w:szCs w:val="24"/>
        </w:rPr>
        <w:t>6</w:t>
      </w:r>
      <w:r w:rsidRPr="004E79CC">
        <w:rPr>
          <w:rFonts w:ascii="Century Gothic" w:hAnsi="Century Gothic" w:cstheme="majorHAnsi"/>
          <w:b/>
          <w:color w:val="FF0000"/>
          <w:sz w:val="24"/>
          <w:szCs w:val="24"/>
        </w:rPr>
        <w:t xml:space="preserve"> at 11:59 pm</w:t>
      </w:r>
    </w:p>
    <w:p w14:paraId="6D124F2D" w14:textId="0499B231" w:rsidR="00D41A88" w:rsidRPr="004E79CC" w:rsidRDefault="00D41A88" w:rsidP="00D41A88">
      <w:pPr>
        <w:pStyle w:val="BodyText"/>
        <w:widowControl w:val="0"/>
        <w:spacing w:after="0"/>
        <w:ind w:right="250"/>
        <w:jc w:val="both"/>
        <w:rPr>
          <w:rFonts w:ascii="Century Gothic" w:hAnsi="Century Gothic" w:cstheme="majorHAnsi"/>
          <w:b/>
          <w:color w:val="FF0000"/>
          <w:sz w:val="24"/>
          <w:szCs w:val="24"/>
        </w:rPr>
      </w:pPr>
      <w:r w:rsidRPr="004E79CC">
        <w:rPr>
          <w:rFonts w:ascii="Century Gothic" w:hAnsi="Century Gothic" w:cstheme="majorHAnsi"/>
          <w:b/>
          <w:color w:val="FF0000"/>
          <w:sz w:val="24"/>
          <w:szCs w:val="24"/>
        </w:rPr>
        <w:t xml:space="preserve">Late Registration Deadline: </w:t>
      </w:r>
      <w:r w:rsidR="004E79CC" w:rsidRPr="004E79CC">
        <w:rPr>
          <w:rFonts w:ascii="Century Gothic" w:hAnsi="Century Gothic" w:cstheme="majorHAnsi"/>
          <w:b/>
          <w:color w:val="FF0000"/>
          <w:sz w:val="24"/>
          <w:szCs w:val="24"/>
        </w:rPr>
        <w:t>0</w:t>
      </w:r>
      <w:r w:rsidR="004D4496">
        <w:rPr>
          <w:rFonts w:ascii="Century Gothic" w:hAnsi="Century Gothic" w:cstheme="majorHAnsi"/>
          <w:b/>
          <w:color w:val="FF0000"/>
          <w:sz w:val="24"/>
          <w:szCs w:val="24"/>
        </w:rPr>
        <w:t>3</w:t>
      </w:r>
      <w:r w:rsidR="004E79CC" w:rsidRPr="004E79CC">
        <w:rPr>
          <w:rFonts w:ascii="Century Gothic" w:hAnsi="Century Gothic" w:cstheme="majorHAnsi"/>
          <w:b/>
          <w:color w:val="FF0000"/>
          <w:sz w:val="24"/>
          <w:szCs w:val="24"/>
        </w:rPr>
        <w:t>/</w:t>
      </w:r>
      <w:r w:rsidR="004D4496">
        <w:rPr>
          <w:rFonts w:ascii="Century Gothic" w:hAnsi="Century Gothic" w:cstheme="majorHAnsi"/>
          <w:b/>
          <w:color w:val="FF0000"/>
          <w:sz w:val="24"/>
          <w:szCs w:val="24"/>
        </w:rPr>
        <w:t>06</w:t>
      </w:r>
      <w:r w:rsidRPr="004E79CC">
        <w:rPr>
          <w:rFonts w:ascii="Century Gothic" w:hAnsi="Century Gothic" w:cstheme="majorHAnsi"/>
          <w:b/>
          <w:color w:val="FF0000"/>
          <w:sz w:val="24"/>
          <w:szCs w:val="24"/>
        </w:rPr>
        <w:t>/202</w:t>
      </w:r>
      <w:r w:rsidR="004D4496">
        <w:rPr>
          <w:rFonts w:ascii="Century Gothic" w:hAnsi="Century Gothic" w:cstheme="majorHAnsi"/>
          <w:b/>
          <w:color w:val="FF0000"/>
          <w:sz w:val="24"/>
          <w:szCs w:val="24"/>
        </w:rPr>
        <w:t>6</w:t>
      </w:r>
      <w:r w:rsidRPr="004E79CC">
        <w:rPr>
          <w:rFonts w:ascii="Century Gothic" w:hAnsi="Century Gothic" w:cstheme="majorHAnsi"/>
          <w:b/>
          <w:color w:val="FF0000"/>
          <w:sz w:val="24"/>
          <w:szCs w:val="24"/>
        </w:rPr>
        <w:t xml:space="preserve"> at 11:59 pm + $</w:t>
      </w:r>
      <w:r w:rsidR="004D4496">
        <w:rPr>
          <w:rFonts w:ascii="Century Gothic" w:hAnsi="Century Gothic" w:cstheme="majorHAnsi"/>
          <w:b/>
          <w:color w:val="FF0000"/>
          <w:sz w:val="24"/>
          <w:szCs w:val="24"/>
        </w:rPr>
        <w:t>50</w:t>
      </w:r>
      <w:r w:rsidRPr="004E79CC">
        <w:rPr>
          <w:rFonts w:ascii="Century Gothic" w:hAnsi="Century Gothic" w:cstheme="majorHAnsi"/>
          <w:b/>
          <w:color w:val="FF0000"/>
          <w:sz w:val="24"/>
          <w:szCs w:val="24"/>
        </w:rPr>
        <w:t xml:space="preserve"> Late Fee</w:t>
      </w:r>
    </w:p>
    <w:p w14:paraId="0A7196DA" w14:textId="1F1A6F9A" w:rsidR="002543AE" w:rsidRPr="004E79CC" w:rsidRDefault="002543AE" w:rsidP="00D41A88">
      <w:pPr>
        <w:pStyle w:val="BodyText"/>
        <w:widowControl w:val="0"/>
        <w:spacing w:after="0"/>
        <w:ind w:right="250"/>
        <w:jc w:val="both"/>
        <w:rPr>
          <w:rFonts w:ascii="Century Gothic" w:hAnsi="Century Gothic" w:cstheme="majorHAnsi"/>
          <w:b/>
          <w:color w:val="FF0000"/>
          <w:sz w:val="24"/>
          <w:szCs w:val="24"/>
        </w:rPr>
      </w:pPr>
      <w:r w:rsidRPr="004E79CC">
        <w:rPr>
          <w:rFonts w:ascii="Century Gothic" w:hAnsi="Century Gothic" w:cstheme="majorHAnsi"/>
          <w:b/>
          <w:color w:val="FF0000"/>
          <w:sz w:val="24"/>
          <w:szCs w:val="24"/>
        </w:rPr>
        <w:t>Event Change Fee (after Deadline): $15 per event</w:t>
      </w:r>
    </w:p>
    <w:p w14:paraId="25E01611" w14:textId="77777777" w:rsidR="00D41A88" w:rsidRPr="009B7F33" w:rsidRDefault="00D41A88" w:rsidP="00990A3B">
      <w:pPr>
        <w:spacing w:after="0" w:line="240" w:lineRule="auto"/>
        <w:rPr>
          <w:rFonts w:ascii="Century Gothic" w:hAnsi="Century Gothic"/>
          <w:b/>
        </w:rPr>
      </w:pPr>
    </w:p>
    <w:p w14:paraId="6D9E466D" w14:textId="27001AEF" w:rsidR="005F33F2" w:rsidRPr="002D5793" w:rsidRDefault="005F33F2" w:rsidP="005F33F2">
      <w:pPr>
        <w:spacing w:after="0" w:line="240" w:lineRule="auto"/>
        <w:rPr>
          <w:rFonts w:ascii="Century Gothic" w:eastAsia="Georgia" w:hAnsi="Century Gothic" w:cs="Arial"/>
          <w:color w:val="FF0000"/>
        </w:rPr>
      </w:pPr>
      <w:r w:rsidRPr="009B7F33">
        <w:rPr>
          <w:rFonts w:ascii="Century Gothic" w:eastAsia="Arial" w:hAnsi="Century Gothic" w:cs="Arial"/>
        </w:rPr>
        <w:t xml:space="preserve">Entries must be submitted online via </w:t>
      </w:r>
      <w:proofErr w:type="spellStart"/>
      <w:r w:rsidR="009B7F33" w:rsidRPr="009B7F33">
        <w:rPr>
          <w:rFonts w:ascii="Century Gothic" w:eastAsia="Arial" w:hAnsi="Century Gothic" w:cs="Arial"/>
        </w:rPr>
        <w:t>EntryEeze</w:t>
      </w:r>
      <w:proofErr w:type="spellEnd"/>
      <w:r w:rsidR="009B7F33" w:rsidRPr="009B7F33">
        <w:rPr>
          <w:rFonts w:ascii="Century Gothic" w:eastAsia="Arial" w:hAnsi="Century Gothic" w:cs="Arial"/>
        </w:rPr>
        <w:t xml:space="preserve"> </w:t>
      </w:r>
      <w:r w:rsidRPr="009B7F33">
        <w:rPr>
          <w:rFonts w:ascii="Century Gothic" w:eastAsia="Arial" w:hAnsi="Century Gothic" w:cs="Arial"/>
        </w:rPr>
        <w:t xml:space="preserve">by </w:t>
      </w:r>
      <w:r w:rsidR="009B7F33" w:rsidRPr="009B7F33">
        <w:rPr>
          <w:rFonts w:ascii="Century Gothic" w:eastAsia="Arial" w:hAnsi="Century Gothic" w:cs="Arial"/>
        </w:rPr>
        <w:t>11:5</w:t>
      </w:r>
      <w:r w:rsidRPr="009B7F33">
        <w:rPr>
          <w:rFonts w:ascii="Century Gothic" w:eastAsia="Arial" w:hAnsi="Century Gothic" w:cs="Arial"/>
        </w:rPr>
        <w:t>9pm</w:t>
      </w:r>
      <w:r w:rsidR="00B6538B">
        <w:rPr>
          <w:rFonts w:ascii="Century Gothic" w:eastAsia="Arial" w:hAnsi="Century Gothic" w:cs="Arial"/>
        </w:rPr>
        <w:t xml:space="preserve"> on</w:t>
      </w:r>
      <w:r w:rsidR="004E79CC">
        <w:rPr>
          <w:rFonts w:ascii="Century Gothic" w:eastAsia="Arial" w:hAnsi="Century Gothic" w:cs="Arial"/>
        </w:rPr>
        <w:t xml:space="preserve"> </w:t>
      </w:r>
      <w:r w:rsidR="001D3CA9">
        <w:rPr>
          <w:rFonts w:ascii="Century Gothic" w:eastAsia="Arial" w:hAnsi="Century Gothic" w:cs="Arial"/>
        </w:rPr>
        <w:t>March 1, 2026</w:t>
      </w:r>
      <w:r w:rsidR="004E79CC">
        <w:rPr>
          <w:rFonts w:ascii="Century Gothic" w:eastAsia="Arial" w:hAnsi="Century Gothic" w:cs="Arial"/>
        </w:rPr>
        <w:t xml:space="preserve">. </w:t>
      </w:r>
      <w:r w:rsidRPr="00674ACE">
        <w:rPr>
          <w:rFonts w:ascii="Century Gothic" w:eastAsia="Georgia" w:hAnsi="Century Gothic" w:cs="Arial"/>
        </w:rPr>
        <w:t xml:space="preserve">Processing fees are </w:t>
      </w:r>
      <w:r w:rsidRPr="00674ACE">
        <w:rPr>
          <w:rFonts w:ascii="Century Gothic" w:eastAsia="Georgia" w:hAnsi="Century Gothic" w:cs="Arial"/>
          <w:b/>
        </w:rPr>
        <w:t>not refundable</w:t>
      </w:r>
      <w:r w:rsidRPr="00674ACE">
        <w:rPr>
          <w:rFonts w:ascii="Century Gothic" w:eastAsia="Georgia" w:hAnsi="Century Gothic" w:cs="Arial"/>
        </w:rPr>
        <w:t xml:space="preserve">, even if the event is canceled or </w:t>
      </w:r>
      <w:proofErr w:type="gramStart"/>
      <w:r w:rsidRPr="00674ACE">
        <w:rPr>
          <w:rFonts w:ascii="Century Gothic" w:eastAsia="Georgia" w:hAnsi="Century Gothic" w:cs="Arial"/>
        </w:rPr>
        <w:t>skater withdraws</w:t>
      </w:r>
      <w:proofErr w:type="gramEnd"/>
      <w:r w:rsidRPr="00674ACE">
        <w:rPr>
          <w:rFonts w:ascii="Century Gothic" w:eastAsia="Georgia" w:hAnsi="Century Gothic" w:cs="Arial"/>
        </w:rPr>
        <w:t xml:space="preserve"> before </w:t>
      </w:r>
      <w:proofErr w:type="gramStart"/>
      <w:r w:rsidRPr="00674ACE">
        <w:rPr>
          <w:rFonts w:ascii="Century Gothic" w:eastAsia="Georgia" w:hAnsi="Century Gothic" w:cs="Arial"/>
        </w:rPr>
        <w:t>close of</w:t>
      </w:r>
      <w:proofErr w:type="gramEnd"/>
      <w:r w:rsidRPr="00674ACE">
        <w:rPr>
          <w:rFonts w:ascii="Century Gothic" w:eastAsia="Georgia" w:hAnsi="Century Gothic" w:cs="Arial"/>
        </w:rPr>
        <w:t xml:space="preserve"> entries. If you have any problems, please contact </w:t>
      </w:r>
      <w:r w:rsidR="006707D5">
        <w:rPr>
          <w:rFonts w:ascii="Century Gothic" w:eastAsia="Georgia" w:hAnsi="Century Gothic" w:cs="Arial"/>
        </w:rPr>
        <w:t>Helene Krasner</w:t>
      </w:r>
      <w:r w:rsidRPr="00674ACE">
        <w:rPr>
          <w:rFonts w:ascii="Century Gothic" w:eastAsia="Georgia" w:hAnsi="Century Gothic" w:cs="Arial"/>
        </w:rPr>
        <w:t xml:space="preserve"> (Registrar) for assistance. </w:t>
      </w:r>
      <w:r w:rsidRPr="00CB6939">
        <w:rPr>
          <w:rFonts w:ascii="Century Gothic" w:eastAsia="Georgia" w:hAnsi="Century Gothic" w:cs="Arial"/>
          <w:u w:val="single"/>
        </w:rPr>
        <w:t>Credit Card Disputes:</w:t>
      </w:r>
      <w:r w:rsidRPr="00674ACE">
        <w:rPr>
          <w:rFonts w:ascii="Century Gothic" w:eastAsia="Georgia" w:hAnsi="Century Gothic" w:cs="Arial"/>
        </w:rPr>
        <w:t xml:space="preserve"> </w:t>
      </w:r>
      <w:r w:rsidR="006707D5">
        <w:rPr>
          <w:rFonts w:ascii="Century Gothic" w:eastAsia="Georgia" w:hAnsi="Century Gothic" w:cs="Arial"/>
        </w:rPr>
        <w:t>All Year FSC</w:t>
      </w:r>
      <w:r w:rsidRPr="00674ACE">
        <w:rPr>
          <w:rFonts w:ascii="Century Gothic" w:eastAsia="Georgia" w:hAnsi="Century Gothic" w:cs="Arial"/>
        </w:rPr>
        <w:t xml:space="preserve"> reserves the right to charge an additional fee of $50.00, in addition to the entry fee to resolve any disputes </w:t>
      </w:r>
      <w:proofErr w:type="gramStart"/>
      <w:r w:rsidRPr="00674ACE">
        <w:rPr>
          <w:rFonts w:ascii="Century Gothic" w:eastAsia="Georgia" w:hAnsi="Century Gothic" w:cs="Arial"/>
        </w:rPr>
        <w:t>to</w:t>
      </w:r>
      <w:proofErr w:type="gramEnd"/>
      <w:r w:rsidRPr="00674ACE">
        <w:rPr>
          <w:rFonts w:ascii="Century Gothic" w:eastAsia="Georgia" w:hAnsi="Century Gothic" w:cs="Arial"/>
        </w:rPr>
        <w:t xml:space="preserve"> the credit card charge</w:t>
      </w:r>
      <w:r w:rsidRPr="002D5793">
        <w:rPr>
          <w:rFonts w:ascii="Century Gothic" w:eastAsia="Georgia" w:hAnsi="Century Gothic" w:cs="Arial"/>
          <w:color w:val="FF0000"/>
        </w:rPr>
        <w:t>.</w:t>
      </w:r>
    </w:p>
    <w:p w14:paraId="4E72BD9A" w14:textId="77777777" w:rsidR="002543AE" w:rsidRDefault="002543AE" w:rsidP="002543AE">
      <w:pPr>
        <w:spacing w:after="0" w:line="240" w:lineRule="auto"/>
        <w:rPr>
          <w:rFonts w:ascii="Century Gothic" w:hAnsi="Century Gothic"/>
          <w:b/>
          <w:bCs/>
          <w:u w:val="single"/>
        </w:rPr>
      </w:pPr>
    </w:p>
    <w:p w14:paraId="0899848E" w14:textId="4C807511" w:rsidR="002543AE" w:rsidRPr="009B7F33" w:rsidRDefault="002543AE" w:rsidP="002543AE">
      <w:pPr>
        <w:spacing w:after="0" w:line="240" w:lineRule="auto"/>
        <w:rPr>
          <w:rFonts w:ascii="Century Gothic" w:eastAsia="Century Gothic" w:hAnsi="Century Gothic" w:cs="Century Gothic"/>
        </w:rPr>
      </w:pPr>
      <w:r w:rsidRPr="009B7F33">
        <w:rPr>
          <w:rFonts w:ascii="Century Gothic" w:hAnsi="Century Gothic"/>
          <w:b/>
          <w:bCs/>
          <w:u w:val="single"/>
        </w:rPr>
        <w:t>COMBINATION OF GENDERS:</w:t>
      </w:r>
      <w:r w:rsidRPr="009B7F33">
        <w:rPr>
          <w:rFonts w:ascii="Century Gothic" w:hAnsi="Century Gothic"/>
          <w:b/>
          <w:bCs/>
        </w:rPr>
        <w:t xml:space="preserve"> </w:t>
      </w:r>
      <w:r w:rsidRPr="009B7F33">
        <w:rPr>
          <w:rFonts w:ascii="Century Gothic" w:hAnsi="Century Gothic"/>
        </w:rPr>
        <w:t xml:space="preserve">In the following events, both genders may be combined in the same event at the discretion of the referee: All Learn to Skate (Basic Skills and Aspire Free Skate) events; Adult Bronze and below Free Skating events; </w:t>
      </w:r>
      <w:r w:rsidR="00B6538B">
        <w:rPr>
          <w:rFonts w:ascii="Century Gothic" w:hAnsi="Century Gothic"/>
        </w:rPr>
        <w:t xml:space="preserve">and </w:t>
      </w:r>
      <w:r w:rsidR="006707D5">
        <w:rPr>
          <w:rFonts w:ascii="Century Gothic" w:hAnsi="Century Gothic"/>
        </w:rPr>
        <w:t>Pre-Preliminary</w:t>
      </w:r>
      <w:r w:rsidRPr="009B7F33">
        <w:rPr>
          <w:rFonts w:ascii="Century Gothic" w:hAnsi="Century Gothic"/>
        </w:rPr>
        <w:t xml:space="preserve"> through Preliminary Free Skating events, where only one skater has entered their single gender event and has agreed to skate in the combined gender event.</w:t>
      </w:r>
    </w:p>
    <w:p w14:paraId="4B769274" w14:textId="77777777" w:rsidR="002543AE" w:rsidRDefault="002543AE" w:rsidP="002543AE">
      <w:pPr>
        <w:spacing w:after="0" w:line="240" w:lineRule="auto"/>
        <w:rPr>
          <w:rFonts w:ascii="Century Gothic" w:hAnsi="Century Gothic"/>
          <w:b/>
          <w:bCs/>
          <w:u w:val="single"/>
        </w:rPr>
      </w:pPr>
    </w:p>
    <w:p w14:paraId="49CDEF11" w14:textId="77777777" w:rsidR="005F33F2" w:rsidRPr="006962AD" w:rsidRDefault="005F33F2" w:rsidP="005F33F2">
      <w:pPr>
        <w:pStyle w:val="BodyText"/>
        <w:widowControl w:val="0"/>
        <w:spacing w:after="0"/>
        <w:ind w:right="250"/>
        <w:rPr>
          <w:rFonts w:ascii="Century Gothic" w:hAnsi="Century Gothic" w:cstheme="majorHAnsi"/>
          <w:b/>
          <w:bCs/>
          <w:sz w:val="22"/>
          <w:szCs w:val="22"/>
          <w:u w:val="single"/>
        </w:rPr>
      </w:pPr>
      <w:r w:rsidRPr="006962AD">
        <w:rPr>
          <w:rFonts w:ascii="Century Gothic" w:hAnsi="Century Gothic" w:cstheme="majorHAnsi"/>
          <w:b/>
          <w:bCs/>
          <w:sz w:val="22"/>
          <w:szCs w:val="22"/>
          <w:u w:val="single"/>
        </w:rPr>
        <w:t>OUR COMMUNITY:</w:t>
      </w:r>
    </w:p>
    <w:p w14:paraId="7C59289A" w14:textId="77777777" w:rsidR="005F33F2" w:rsidRPr="006962AD" w:rsidRDefault="005F33F2" w:rsidP="005F33F2">
      <w:pPr>
        <w:pStyle w:val="BodyText"/>
        <w:widowControl w:val="0"/>
        <w:spacing w:after="0"/>
        <w:ind w:right="250"/>
        <w:rPr>
          <w:rFonts w:ascii="Century Gothic" w:hAnsi="Century Gothic" w:cstheme="majorHAnsi"/>
          <w:sz w:val="22"/>
          <w:szCs w:val="22"/>
        </w:rPr>
      </w:pPr>
      <w:r w:rsidRPr="006962AD">
        <w:rPr>
          <w:rFonts w:ascii="Century Gothic" w:hAnsi="Century Gothic" w:cstheme="majorHAnsi"/>
          <w:sz w:val="22"/>
          <w:szCs w:val="22"/>
        </w:rPr>
        <w:t xml:space="preserve">U.S. Figure Skating is dedicated to fostering a culture of belonging and community that is welcoming for all individuals. We are committed to championing diversity, equity and inclusion and </w:t>
      </w:r>
      <w:proofErr w:type="gramStart"/>
      <w:r w:rsidRPr="006962AD">
        <w:rPr>
          <w:rFonts w:ascii="Century Gothic" w:hAnsi="Century Gothic" w:cstheme="majorHAnsi"/>
          <w:sz w:val="22"/>
          <w:szCs w:val="22"/>
        </w:rPr>
        <w:t>understand</w:t>
      </w:r>
      <w:proofErr w:type="gramEnd"/>
      <w:r w:rsidRPr="006962AD">
        <w:rPr>
          <w:rFonts w:ascii="Century Gothic" w:hAnsi="Century Gothic" w:cstheme="majorHAnsi"/>
          <w:sz w:val="22"/>
          <w:szCs w:val="22"/>
        </w:rPr>
        <w:t xml:space="preserve"> its value in combating discrimination and challenging inequalities necessary to develop champions both on and off the ice. We are actively working toward developing equitable practices and policies that foster safety and empower all individuals to authentically pursue their unique path in all areas of our sport. We stand firmly on the belief that our members are the most important asset to our organization and that our differences are meaningful and strengthen our sport. We believe that skating is for everyone.</w:t>
      </w:r>
    </w:p>
    <w:p w14:paraId="03779C74" w14:textId="77777777" w:rsidR="005F33F2" w:rsidRPr="006962AD" w:rsidRDefault="005F33F2" w:rsidP="005F33F2">
      <w:pPr>
        <w:pStyle w:val="BodyText"/>
        <w:widowControl w:val="0"/>
        <w:spacing w:after="0"/>
        <w:ind w:right="250"/>
        <w:rPr>
          <w:rFonts w:ascii="Century Gothic" w:hAnsi="Century Gothic" w:cstheme="majorHAnsi"/>
          <w:sz w:val="22"/>
          <w:szCs w:val="22"/>
        </w:rPr>
      </w:pPr>
    </w:p>
    <w:p w14:paraId="1EB9AF09" w14:textId="77777777" w:rsidR="005F33F2" w:rsidRPr="006962AD" w:rsidRDefault="005F33F2" w:rsidP="005F33F2">
      <w:pPr>
        <w:pStyle w:val="BodyText"/>
        <w:widowControl w:val="0"/>
        <w:spacing w:after="0"/>
        <w:ind w:right="250"/>
        <w:rPr>
          <w:rFonts w:ascii="Century Gothic" w:hAnsi="Century Gothic" w:cstheme="majorHAnsi"/>
          <w:b/>
          <w:bCs/>
          <w:sz w:val="22"/>
          <w:szCs w:val="22"/>
          <w:u w:val="single"/>
        </w:rPr>
      </w:pPr>
      <w:r w:rsidRPr="006962AD">
        <w:rPr>
          <w:rFonts w:ascii="Century Gothic" w:hAnsi="Century Gothic" w:cstheme="majorHAnsi"/>
          <w:b/>
          <w:bCs/>
          <w:sz w:val="22"/>
          <w:szCs w:val="22"/>
          <w:u w:val="single"/>
        </w:rPr>
        <w:t xml:space="preserve">NON-DISCRIMINATION: </w:t>
      </w:r>
    </w:p>
    <w:p w14:paraId="547CBC24" w14:textId="77777777" w:rsidR="005F33F2" w:rsidRPr="006962AD" w:rsidRDefault="005F33F2" w:rsidP="005F33F2">
      <w:pPr>
        <w:pStyle w:val="NormalWeb"/>
        <w:spacing w:before="0" w:beforeAutospacing="0" w:after="0" w:afterAutospacing="0"/>
        <w:rPr>
          <w:rFonts w:ascii="Century Gothic" w:hAnsi="Century Gothic" w:cstheme="majorHAnsi"/>
          <w:sz w:val="22"/>
          <w:szCs w:val="22"/>
        </w:rPr>
      </w:pPr>
      <w:r w:rsidRPr="006962AD">
        <w:rPr>
          <w:rFonts w:ascii="Century Gothic" w:hAnsi="Century Gothic" w:cstheme="majorHAnsi"/>
          <w:sz w:val="22"/>
          <w:szCs w:val="22"/>
        </w:rPr>
        <w:t xml:space="preserve">U.S. Figure Skating commits in policy, principle and practice to sustain a non-discriminatory approach on and off the ice for all members. We strive to provide equal opportunity for all despite their varied backgrounds, experiences and identities, and want all members to feel values and respected at every level of organization. U.S. Figure Skating’s </w:t>
      </w:r>
      <w:proofErr w:type="spellStart"/>
      <w:r w:rsidRPr="006962AD">
        <w:rPr>
          <w:rFonts w:ascii="Century Gothic" w:hAnsi="Century Gothic" w:cstheme="majorHAnsi"/>
          <w:sz w:val="22"/>
          <w:szCs w:val="22"/>
        </w:rPr>
        <w:t>SkateSafe</w:t>
      </w:r>
      <w:proofErr w:type="spellEnd"/>
      <w:r w:rsidRPr="006962AD">
        <w:rPr>
          <w:rFonts w:ascii="Century Gothic" w:hAnsi="Century Gothic" w:cstheme="majorHAnsi"/>
          <w:sz w:val="22"/>
          <w:szCs w:val="22"/>
        </w:rPr>
        <w:t>® Program received, investigates and addresses allegations of discrimination or harassment throughout its membership and the organization. Please refer to the most current</w:t>
      </w:r>
      <w:r w:rsidRPr="006962AD">
        <w:rPr>
          <w:rStyle w:val="apple-converted-space"/>
          <w:rFonts w:ascii="Century Gothic" w:eastAsiaTheme="majorEastAsia" w:hAnsi="Century Gothic" w:cstheme="majorHAnsi"/>
          <w:sz w:val="22"/>
          <w:szCs w:val="22"/>
        </w:rPr>
        <w:t> </w:t>
      </w:r>
      <w:proofErr w:type="spellStart"/>
      <w:r w:rsidRPr="006962AD">
        <w:rPr>
          <w:rStyle w:val="Hyperlink"/>
          <w:rFonts w:ascii="Century Gothic" w:hAnsi="Century Gothic" w:cstheme="majorHAnsi"/>
          <w:color w:val="auto"/>
          <w:sz w:val="22"/>
          <w:szCs w:val="22"/>
        </w:rPr>
        <w:t>SkateSafe</w:t>
      </w:r>
      <w:proofErr w:type="spellEnd"/>
      <w:r w:rsidRPr="006962AD">
        <w:rPr>
          <w:rStyle w:val="Hyperlink"/>
          <w:rFonts w:ascii="Century Gothic" w:hAnsi="Century Gothic" w:cstheme="majorHAnsi"/>
          <w:color w:val="auto"/>
          <w:sz w:val="22"/>
          <w:szCs w:val="22"/>
        </w:rPr>
        <w:t>® Program Handbook</w:t>
      </w:r>
      <w:r w:rsidRPr="006962AD">
        <w:rPr>
          <w:rStyle w:val="apple-converted-space"/>
          <w:rFonts w:ascii="Century Gothic" w:eastAsiaTheme="majorEastAsia" w:hAnsi="Century Gothic" w:cstheme="majorHAnsi"/>
          <w:sz w:val="22"/>
          <w:szCs w:val="22"/>
        </w:rPr>
        <w:t> </w:t>
      </w:r>
      <w:r w:rsidRPr="006962AD">
        <w:rPr>
          <w:rFonts w:ascii="Century Gothic" w:hAnsi="Century Gothic" w:cstheme="majorHAnsi"/>
          <w:sz w:val="22"/>
          <w:szCs w:val="22"/>
        </w:rPr>
        <w:t>for further definition of harassment, discrimination and abuse.</w:t>
      </w:r>
    </w:p>
    <w:p w14:paraId="504AA30B" w14:textId="77777777" w:rsidR="005F33F2" w:rsidRPr="006962AD" w:rsidRDefault="005F33F2" w:rsidP="005F33F2">
      <w:pPr>
        <w:pStyle w:val="NormalWeb"/>
        <w:spacing w:before="0" w:beforeAutospacing="0" w:after="0" w:afterAutospacing="0"/>
        <w:ind w:firstLine="720"/>
        <w:rPr>
          <w:rFonts w:ascii="Century Gothic" w:hAnsi="Century Gothic" w:cstheme="majorHAnsi"/>
          <w:sz w:val="22"/>
          <w:szCs w:val="22"/>
        </w:rPr>
      </w:pPr>
      <w:r w:rsidRPr="006962AD">
        <w:rPr>
          <w:rFonts w:ascii="Century Gothic" w:hAnsi="Century Gothic" w:cstheme="majorHAnsi"/>
          <w:sz w:val="22"/>
          <w:szCs w:val="22"/>
        </w:rPr>
        <w:t> </w:t>
      </w:r>
    </w:p>
    <w:p w14:paraId="5A5DC166" w14:textId="77777777" w:rsidR="005F33F2" w:rsidRPr="006962AD" w:rsidRDefault="005F33F2" w:rsidP="005F33F2">
      <w:pPr>
        <w:pStyle w:val="NormalWeb"/>
        <w:spacing w:before="0" w:beforeAutospacing="0" w:after="0" w:afterAutospacing="0"/>
        <w:rPr>
          <w:rFonts w:ascii="Century Gothic" w:hAnsi="Century Gothic" w:cstheme="majorHAnsi"/>
          <w:sz w:val="22"/>
          <w:szCs w:val="22"/>
        </w:rPr>
      </w:pPr>
      <w:r w:rsidRPr="006962AD">
        <w:rPr>
          <w:rFonts w:ascii="Century Gothic" w:hAnsi="Century Gothic" w:cstheme="majorHAnsi"/>
          <w:sz w:val="22"/>
          <w:szCs w:val="22"/>
        </w:rPr>
        <w:t>By attending this event, all participants are willingly committing to upholding U.S. Figure Skating’s Code of Ethics (</w:t>
      </w:r>
      <w:r w:rsidRPr="006962AD">
        <w:rPr>
          <w:rFonts w:ascii="Century Gothic" w:hAnsi="Century Gothic" w:cstheme="majorHAnsi"/>
          <w:i/>
          <w:iCs/>
          <w:sz w:val="22"/>
          <w:szCs w:val="22"/>
        </w:rPr>
        <w:t>GR 1.01</w:t>
      </w:r>
      <w:r w:rsidRPr="006962AD">
        <w:rPr>
          <w:rFonts w:ascii="Century Gothic" w:hAnsi="Century Gothic" w:cstheme="majorHAnsi"/>
          <w:sz w:val="22"/>
          <w:szCs w:val="22"/>
        </w:rPr>
        <w:t>) and Code of Conduct (</w:t>
      </w:r>
      <w:r w:rsidRPr="006962AD">
        <w:rPr>
          <w:rFonts w:ascii="Century Gothic" w:hAnsi="Century Gothic" w:cstheme="majorHAnsi"/>
          <w:i/>
          <w:iCs/>
          <w:sz w:val="22"/>
          <w:szCs w:val="22"/>
        </w:rPr>
        <w:t>GR 1.02</w:t>
      </w:r>
      <w:r w:rsidRPr="006962AD">
        <w:rPr>
          <w:rFonts w:ascii="Century Gothic" w:hAnsi="Century Gothic" w:cstheme="majorHAnsi"/>
          <w:sz w:val="22"/>
          <w:szCs w:val="22"/>
        </w:rPr>
        <w:t>), as detailed within the</w:t>
      </w:r>
      <w:r w:rsidRPr="006962AD">
        <w:rPr>
          <w:rStyle w:val="apple-converted-space"/>
          <w:rFonts w:ascii="Century Gothic" w:eastAsiaTheme="majorEastAsia" w:hAnsi="Century Gothic" w:cstheme="majorHAnsi"/>
          <w:sz w:val="22"/>
          <w:szCs w:val="22"/>
        </w:rPr>
        <w:t> </w:t>
      </w:r>
      <w:hyperlink r:id="rId21" w:history="1">
        <w:r w:rsidRPr="006962AD">
          <w:rPr>
            <w:rStyle w:val="Hyperlink"/>
            <w:rFonts w:ascii="Century Gothic" w:hAnsi="Century Gothic" w:cstheme="majorHAnsi"/>
            <w:color w:val="auto"/>
            <w:sz w:val="22"/>
            <w:szCs w:val="22"/>
          </w:rPr>
          <w:t>U.S. Figure Skating Rulebook</w:t>
        </w:r>
      </w:hyperlink>
      <w:r w:rsidRPr="006962AD">
        <w:rPr>
          <w:rFonts w:ascii="Century Gothic" w:hAnsi="Century Gothic" w:cstheme="majorHAnsi"/>
          <w:sz w:val="22"/>
          <w:szCs w:val="22"/>
        </w:rPr>
        <w:t>.</w:t>
      </w:r>
    </w:p>
    <w:p w14:paraId="59D14F2E" w14:textId="77777777" w:rsidR="005F33F2" w:rsidRPr="006962AD" w:rsidRDefault="005F33F2" w:rsidP="005F33F2">
      <w:pPr>
        <w:pStyle w:val="NormalWeb"/>
        <w:spacing w:before="0" w:beforeAutospacing="0" w:after="0" w:afterAutospacing="0"/>
        <w:ind w:firstLine="720"/>
        <w:rPr>
          <w:rFonts w:ascii="Century Gothic" w:hAnsi="Century Gothic" w:cstheme="majorHAnsi"/>
          <w:sz w:val="22"/>
          <w:szCs w:val="22"/>
        </w:rPr>
      </w:pPr>
      <w:r w:rsidRPr="006962AD">
        <w:rPr>
          <w:rFonts w:ascii="Century Gothic" w:hAnsi="Century Gothic" w:cstheme="majorHAnsi"/>
          <w:sz w:val="22"/>
          <w:szCs w:val="22"/>
        </w:rPr>
        <w:t> </w:t>
      </w:r>
    </w:p>
    <w:p w14:paraId="4DD76B7B" w14:textId="77777777" w:rsidR="005F33F2" w:rsidRPr="006962AD" w:rsidRDefault="005F33F2" w:rsidP="005F33F2">
      <w:pPr>
        <w:pStyle w:val="NormalWeb"/>
        <w:spacing w:before="0" w:beforeAutospacing="0" w:after="0" w:afterAutospacing="0"/>
        <w:rPr>
          <w:rFonts w:ascii="Century Gothic" w:hAnsi="Century Gothic" w:cstheme="majorHAnsi"/>
          <w:sz w:val="22"/>
          <w:szCs w:val="22"/>
        </w:rPr>
      </w:pPr>
      <w:r w:rsidRPr="006962AD">
        <w:rPr>
          <w:rFonts w:ascii="Century Gothic" w:hAnsi="Century Gothic" w:cstheme="majorHAnsi"/>
          <w:sz w:val="22"/>
          <w:szCs w:val="22"/>
        </w:rPr>
        <w:t>To report a concern of discrimination or harassment to U.S. Figure Skating, please visit</w:t>
      </w:r>
      <w:r w:rsidRPr="006962AD">
        <w:rPr>
          <w:rStyle w:val="apple-converted-space"/>
          <w:rFonts w:ascii="Century Gothic" w:eastAsiaTheme="majorEastAsia" w:hAnsi="Century Gothic" w:cstheme="majorHAnsi"/>
          <w:sz w:val="22"/>
          <w:szCs w:val="22"/>
        </w:rPr>
        <w:t> </w:t>
      </w:r>
      <w:hyperlink r:id="rId22" w:history="1">
        <w:r w:rsidRPr="006962AD">
          <w:rPr>
            <w:rStyle w:val="Hyperlink"/>
            <w:rFonts w:ascii="Century Gothic" w:hAnsi="Century Gothic" w:cstheme="majorHAnsi"/>
            <w:color w:val="auto"/>
            <w:sz w:val="22"/>
            <w:szCs w:val="22"/>
          </w:rPr>
          <w:t>www.USFigureSkating.org/SkateSafe</w:t>
        </w:r>
      </w:hyperlink>
      <w:r w:rsidRPr="006962AD">
        <w:rPr>
          <w:rStyle w:val="apple-converted-space"/>
          <w:rFonts w:ascii="Century Gothic" w:eastAsiaTheme="majorEastAsia" w:hAnsi="Century Gothic" w:cstheme="majorHAnsi"/>
          <w:sz w:val="22"/>
          <w:szCs w:val="22"/>
        </w:rPr>
        <w:t> </w:t>
      </w:r>
      <w:r w:rsidRPr="006962AD">
        <w:rPr>
          <w:rFonts w:ascii="Century Gothic" w:hAnsi="Century Gothic" w:cstheme="majorHAnsi"/>
          <w:sz w:val="22"/>
          <w:szCs w:val="22"/>
        </w:rPr>
        <w:t>or email</w:t>
      </w:r>
      <w:r w:rsidRPr="006962AD">
        <w:rPr>
          <w:rStyle w:val="apple-converted-space"/>
          <w:rFonts w:ascii="Century Gothic" w:eastAsiaTheme="majorEastAsia" w:hAnsi="Century Gothic" w:cstheme="majorHAnsi"/>
          <w:sz w:val="22"/>
          <w:szCs w:val="22"/>
        </w:rPr>
        <w:t> </w:t>
      </w:r>
      <w:hyperlink r:id="rId23" w:history="1">
        <w:r w:rsidRPr="006962AD">
          <w:rPr>
            <w:rStyle w:val="Hyperlink"/>
            <w:rFonts w:ascii="Century Gothic" w:hAnsi="Century Gothic" w:cstheme="majorHAnsi"/>
            <w:color w:val="auto"/>
            <w:sz w:val="22"/>
            <w:szCs w:val="22"/>
          </w:rPr>
          <w:t>SkateSafe@USFigureSkating.org</w:t>
        </w:r>
      </w:hyperlink>
      <w:r w:rsidRPr="006962AD">
        <w:rPr>
          <w:rFonts w:ascii="Century Gothic" w:hAnsi="Century Gothic" w:cstheme="majorHAnsi"/>
          <w:sz w:val="22"/>
          <w:szCs w:val="22"/>
        </w:rPr>
        <w:t>.</w:t>
      </w:r>
    </w:p>
    <w:p w14:paraId="5C432A5E" w14:textId="77777777" w:rsidR="005F33F2" w:rsidRPr="006962AD" w:rsidRDefault="005F33F2" w:rsidP="005F33F2">
      <w:pPr>
        <w:pStyle w:val="BodyText"/>
        <w:widowControl w:val="0"/>
        <w:spacing w:after="0"/>
        <w:ind w:right="250"/>
        <w:rPr>
          <w:rFonts w:ascii="Century Gothic" w:hAnsi="Century Gothic" w:cstheme="majorHAnsi"/>
          <w:b/>
          <w:bCs/>
          <w:sz w:val="22"/>
          <w:szCs w:val="22"/>
          <w:u w:val="single"/>
        </w:rPr>
      </w:pPr>
    </w:p>
    <w:p w14:paraId="17BD4C71" w14:textId="77777777" w:rsidR="005F33F2" w:rsidRPr="006962AD" w:rsidRDefault="005F33F2" w:rsidP="005F33F2">
      <w:pPr>
        <w:pStyle w:val="BodyText"/>
        <w:widowControl w:val="0"/>
        <w:spacing w:after="0"/>
        <w:ind w:right="250"/>
        <w:rPr>
          <w:rFonts w:ascii="Century Gothic" w:hAnsi="Century Gothic" w:cstheme="majorHAnsi"/>
          <w:b/>
          <w:bCs/>
          <w:sz w:val="22"/>
          <w:szCs w:val="22"/>
          <w:u w:val="single"/>
        </w:rPr>
      </w:pPr>
      <w:r w:rsidRPr="006962AD">
        <w:rPr>
          <w:rFonts w:ascii="Century Gothic" w:hAnsi="Century Gothic" w:cstheme="majorHAnsi"/>
          <w:b/>
          <w:bCs/>
          <w:sz w:val="22"/>
          <w:szCs w:val="22"/>
          <w:u w:val="single"/>
        </w:rPr>
        <w:t>SKATESAFE COMPLIANCE:</w:t>
      </w:r>
    </w:p>
    <w:p w14:paraId="542A3AEE" w14:textId="77777777" w:rsidR="005F33F2" w:rsidRPr="006962AD" w:rsidRDefault="005F33F2" w:rsidP="005F33F2">
      <w:pPr>
        <w:pStyle w:val="BodyText"/>
        <w:widowControl w:val="0"/>
        <w:spacing w:after="0"/>
        <w:ind w:right="250"/>
        <w:rPr>
          <w:rFonts w:ascii="Century Gothic" w:hAnsi="Century Gothic" w:cstheme="majorHAnsi"/>
          <w:sz w:val="22"/>
          <w:szCs w:val="22"/>
        </w:rPr>
      </w:pPr>
      <w:r w:rsidRPr="006962AD">
        <w:rPr>
          <w:rFonts w:ascii="Century Gothic" w:hAnsi="Century Gothic" w:cstheme="majorHAnsi"/>
          <w:sz w:val="22"/>
          <w:szCs w:val="22"/>
        </w:rPr>
        <w:t xml:space="preserve">For full details about </w:t>
      </w:r>
      <w:proofErr w:type="spellStart"/>
      <w:r w:rsidRPr="006962AD">
        <w:rPr>
          <w:rFonts w:ascii="Century Gothic" w:hAnsi="Century Gothic" w:cstheme="majorHAnsi"/>
          <w:sz w:val="22"/>
          <w:szCs w:val="22"/>
        </w:rPr>
        <w:t>SkateSafe</w:t>
      </w:r>
      <w:proofErr w:type="spellEnd"/>
      <w:r w:rsidRPr="006962AD">
        <w:rPr>
          <w:rFonts w:ascii="Century Gothic" w:hAnsi="Century Gothic" w:cstheme="majorHAnsi"/>
          <w:sz w:val="22"/>
          <w:szCs w:val="22"/>
        </w:rPr>
        <w:t xml:space="preserve"> compliance at U.S. Figure Skating competitions, refer to the U.S. Figure Skating </w:t>
      </w:r>
      <w:proofErr w:type="spellStart"/>
      <w:r w:rsidRPr="006962AD">
        <w:rPr>
          <w:rFonts w:ascii="Century Gothic" w:hAnsi="Century Gothic" w:cstheme="majorHAnsi"/>
          <w:sz w:val="22"/>
          <w:szCs w:val="22"/>
        </w:rPr>
        <w:t>SkateSafe</w:t>
      </w:r>
      <w:proofErr w:type="spellEnd"/>
      <w:r w:rsidRPr="006962AD">
        <w:rPr>
          <w:rFonts w:ascii="Century Gothic" w:hAnsi="Century Gothic" w:cstheme="majorHAnsi"/>
          <w:sz w:val="22"/>
          <w:szCs w:val="22"/>
        </w:rPr>
        <w:t xml:space="preserve"> webpage: </w:t>
      </w:r>
      <w:hyperlink r:id="rId24" w:history="1">
        <w:r w:rsidRPr="006962AD">
          <w:rPr>
            <w:rStyle w:val="Hyperlink"/>
            <w:rFonts w:ascii="Century Gothic" w:hAnsi="Century Gothic" w:cstheme="majorHAnsi"/>
            <w:color w:val="auto"/>
            <w:sz w:val="22"/>
            <w:szCs w:val="22"/>
          </w:rPr>
          <w:t>www.usfigureskating.org/skatesafe</w:t>
        </w:r>
      </w:hyperlink>
      <w:r w:rsidRPr="006962AD">
        <w:rPr>
          <w:rFonts w:ascii="Century Gothic" w:hAnsi="Century Gothic" w:cstheme="majorHAnsi"/>
          <w:sz w:val="22"/>
          <w:szCs w:val="22"/>
        </w:rPr>
        <w:t xml:space="preserve">. </w:t>
      </w:r>
    </w:p>
    <w:p w14:paraId="732398EB" w14:textId="77777777" w:rsidR="005F33F2" w:rsidRPr="006962AD" w:rsidRDefault="005F33F2" w:rsidP="005F33F2">
      <w:pPr>
        <w:pStyle w:val="BodyText"/>
        <w:widowControl w:val="0"/>
        <w:spacing w:after="0"/>
        <w:ind w:right="250"/>
        <w:rPr>
          <w:rFonts w:ascii="Century Gothic" w:hAnsi="Century Gothic" w:cstheme="majorHAnsi"/>
          <w:sz w:val="22"/>
          <w:szCs w:val="22"/>
        </w:rPr>
      </w:pPr>
    </w:p>
    <w:p w14:paraId="37AE751E" w14:textId="77777777" w:rsidR="005F33F2" w:rsidRPr="00D47BC0" w:rsidRDefault="005F33F2" w:rsidP="005F33F2">
      <w:pPr>
        <w:pStyle w:val="BodyText"/>
        <w:widowControl w:val="0"/>
        <w:spacing w:after="0"/>
        <w:ind w:right="250"/>
        <w:rPr>
          <w:rFonts w:ascii="Century Gothic" w:hAnsi="Century Gothic" w:cstheme="majorHAnsi"/>
          <w:b/>
          <w:bCs/>
          <w:sz w:val="22"/>
          <w:szCs w:val="22"/>
          <w:u w:val="single"/>
        </w:rPr>
      </w:pPr>
      <w:r w:rsidRPr="00D47BC0">
        <w:rPr>
          <w:rFonts w:ascii="Century Gothic" w:hAnsi="Century Gothic" w:cstheme="majorHAnsi"/>
          <w:b/>
          <w:bCs/>
          <w:sz w:val="22"/>
          <w:szCs w:val="22"/>
          <w:u w:val="single"/>
        </w:rPr>
        <w:lastRenderedPageBreak/>
        <w:t>COACHES</w:t>
      </w:r>
    </w:p>
    <w:p w14:paraId="3ACFE294" w14:textId="6A2C830D" w:rsidR="005F33F2" w:rsidRPr="00D47BC0" w:rsidRDefault="005F33F2" w:rsidP="00FF72EC">
      <w:pPr>
        <w:rPr>
          <w:rFonts w:ascii="Century Gothic" w:eastAsia="Calibri" w:hAnsi="Century Gothic" w:cstheme="majorHAnsi"/>
        </w:rPr>
      </w:pPr>
      <w:r w:rsidRPr="00D47BC0">
        <w:rPr>
          <w:rFonts w:ascii="Century Gothic" w:eastAsia="Calibri" w:hAnsi="Century Gothic" w:cstheme="majorHAnsi"/>
        </w:rPr>
        <w:t>To be an eligible coach at a nonqualifying competition, coaches must meet the applicable compliance requirements and verified by U.S. Figure Skating. Coach compliance falls into three categories, Coach/Choreographer, Learn to Skate USA Instructor, or Foreign Coach/Choreographer. Details regarding compliance requirements can be found</w:t>
      </w:r>
      <w:r w:rsidR="00D47BC0">
        <w:rPr>
          <w:rFonts w:ascii="Century Gothic" w:eastAsia="Calibri" w:hAnsi="Century Gothic" w:cstheme="majorHAnsi"/>
        </w:rPr>
        <w:t xml:space="preserve"> on the US Figure Skating website. </w:t>
      </w:r>
      <w:r w:rsidRPr="00D47BC0">
        <w:rPr>
          <w:rFonts w:ascii="Century Gothic" w:eastAsia="Calibri" w:hAnsi="Century Gothic" w:cstheme="majorHAnsi"/>
        </w:rPr>
        <w:t xml:space="preserve">All compliance requirements must be met at the time of check-in to access the competition, no exceptions. </w:t>
      </w:r>
    </w:p>
    <w:p w14:paraId="60E700E6" w14:textId="09CFD5F4" w:rsidR="005F33F2" w:rsidRPr="00D47BC0" w:rsidRDefault="005F33F2" w:rsidP="005F33F2">
      <w:pPr>
        <w:jc w:val="both"/>
        <w:rPr>
          <w:rFonts w:ascii="Century Gothic" w:eastAsia="Calibri" w:hAnsi="Century Gothic" w:cstheme="majorHAnsi"/>
        </w:rPr>
      </w:pPr>
      <w:r w:rsidRPr="00D47BC0">
        <w:rPr>
          <w:rFonts w:ascii="Century Gothic" w:eastAsia="Calibri" w:hAnsi="Century Gothic" w:cstheme="majorHAnsi"/>
        </w:rPr>
        <w:t>Coach Credentials:</w:t>
      </w:r>
    </w:p>
    <w:p w14:paraId="39CC8124" w14:textId="5B6182DD" w:rsidR="005F33F2" w:rsidRPr="00D47BC0" w:rsidRDefault="005F33F2" w:rsidP="005F33F2">
      <w:pPr>
        <w:pStyle w:val="ListParagraph"/>
        <w:numPr>
          <w:ilvl w:val="0"/>
          <w:numId w:val="30"/>
        </w:numPr>
        <w:rPr>
          <w:rFonts w:ascii="Century Gothic" w:eastAsia="Arial" w:hAnsi="Century Gothic" w:cs="Arial"/>
          <w:i/>
        </w:rPr>
      </w:pPr>
      <w:r w:rsidRPr="00D47BC0">
        <w:rPr>
          <w:rFonts w:ascii="Century Gothic" w:eastAsia="Arial" w:hAnsi="Century Gothic" w:cs="Arial"/>
        </w:rPr>
        <w:t xml:space="preserve">One coach per skater will receive a credential at no charge </w:t>
      </w:r>
      <w:r w:rsidRPr="00D47BC0">
        <w:rPr>
          <w:rFonts w:ascii="Century Gothic" w:eastAsia="Arial" w:hAnsi="Century Gothic" w:cs="Arial"/>
          <w:i/>
        </w:rPr>
        <w:t xml:space="preserve">(credential </w:t>
      </w:r>
      <w:r w:rsidRPr="00D47BC0">
        <w:rPr>
          <w:rFonts w:ascii="Century Gothic" w:eastAsia="Arial" w:hAnsi="Century Gothic" w:cs="Arial"/>
          <w:i/>
          <w:u w:val="single"/>
        </w:rPr>
        <w:t>must</w:t>
      </w:r>
      <w:r w:rsidRPr="00D47BC0">
        <w:rPr>
          <w:rFonts w:ascii="Century Gothic" w:eastAsia="Arial" w:hAnsi="Century Gothic" w:cs="Arial"/>
          <w:i/>
        </w:rPr>
        <w:t xml:space="preserve"> be requested during entry process</w:t>
      </w:r>
    </w:p>
    <w:p w14:paraId="2768932C" w14:textId="77777777" w:rsidR="00254E2F" w:rsidRPr="000D7C22" w:rsidRDefault="00254E2F" w:rsidP="00254E2F">
      <w:pPr>
        <w:spacing w:after="0"/>
        <w:jc w:val="both"/>
        <w:rPr>
          <w:rFonts w:ascii="Century Gothic" w:hAnsi="Century Gothic"/>
          <w:b/>
          <w:u w:val="single"/>
        </w:rPr>
      </w:pPr>
      <w:r w:rsidRPr="000D7C22">
        <w:rPr>
          <w:rFonts w:ascii="Century Gothic" w:hAnsi="Century Gothic"/>
          <w:b/>
          <w:u w:val="single"/>
        </w:rPr>
        <w:t>Mandatory Athletes:</w:t>
      </w:r>
    </w:p>
    <w:p w14:paraId="49E9DCA4" w14:textId="11193B08" w:rsidR="00626A2C" w:rsidRPr="000D7C22" w:rsidRDefault="00626A2C" w:rsidP="00FF72EC">
      <w:pPr>
        <w:ind w:hanging="2"/>
        <w:rPr>
          <w:rFonts w:ascii="Century Gothic" w:hAnsi="Century Gothic" w:cstheme="majorHAnsi"/>
        </w:rPr>
      </w:pPr>
      <w:r w:rsidRPr="000D7C22">
        <w:rPr>
          <w:rFonts w:ascii="Century Gothic" w:hAnsi="Century Gothic" w:cstheme="majorHAnsi"/>
        </w:rPr>
        <w:t xml:space="preserve">Athletes age 18+ as of the competition start date who will be competing on a team (i.e., </w:t>
      </w:r>
      <w:r w:rsidR="00D47BC0" w:rsidRPr="000D7C22">
        <w:rPr>
          <w:rFonts w:ascii="Century Gothic" w:hAnsi="Century Gothic" w:cstheme="majorHAnsi"/>
        </w:rPr>
        <w:t>duet/trio, theatre on ice</w:t>
      </w:r>
      <w:r w:rsidRPr="000D7C22">
        <w:rPr>
          <w:rFonts w:ascii="Century Gothic" w:hAnsi="Century Gothic" w:cstheme="majorHAnsi"/>
        </w:rPr>
        <w:t>) with at least one Minor Athlete must complete SafeSport™ Training.</w:t>
      </w:r>
      <w:r w:rsidRPr="000D7C22">
        <w:rPr>
          <w:rFonts w:ascii="Century Gothic" w:hAnsi="Century Gothic" w:cstheme="majorHAnsi"/>
          <w:b/>
          <w:bCs/>
        </w:rPr>
        <w:t xml:space="preserve"> </w:t>
      </w:r>
    </w:p>
    <w:p w14:paraId="2BC25F6A" w14:textId="77777777" w:rsidR="00626A2C" w:rsidRPr="000D7C22" w:rsidRDefault="00626A2C" w:rsidP="00FF72EC">
      <w:pPr>
        <w:ind w:hanging="2"/>
        <w:rPr>
          <w:rFonts w:ascii="Century Gothic" w:hAnsi="Century Gothic" w:cstheme="majorHAnsi"/>
        </w:rPr>
      </w:pPr>
      <w:r w:rsidRPr="000D7C22">
        <w:rPr>
          <w:rFonts w:ascii="Century Gothic" w:hAnsi="Century Gothic" w:cstheme="majorHAnsi"/>
        </w:rPr>
        <w:t>Minor athletes who turn 18 mid-</w:t>
      </w:r>
      <w:proofErr w:type="gramStart"/>
      <w:r w:rsidRPr="000D7C22">
        <w:rPr>
          <w:rFonts w:ascii="Century Gothic" w:hAnsi="Century Gothic" w:cstheme="majorHAnsi"/>
        </w:rPr>
        <w:t>season</w:t>
      </w:r>
      <w:proofErr w:type="gramEnd"/>
      <w:r w:rsidRPr="000D7C22">
        <w:rPr>
          <w:rFonts w:ascii="Century Gothic" w:hAnsi="Century Gothic" w:cstheme="majorHAnsi"/>
        </w:rPr>
        <w:t xml:space="preserve"> are encouraged to seek parental consent to take the online SafeSport™ Training early to avoid any disruptions in their ability to participate as the training is required upon turning 18. The athlete will not be </w:t>
      </w:r>
      <w:proofErr w:type="spellStart"/>
      <w:r w:rsidRPr="000D7C22">
        <w:rPr>
          <w:rFonts w:ascii="Century Gothic" w:hAnsi="Century Gothic" w:cstheme="majorHAnsi"/>
        </w:rPr>
        <w:t>SkateSafe</w:t>
      </w:r>
      <w:proofErr w:type="spellEnd"/>
      <w:r w:rsidRPr="000D7C22">
        <w:rPr>
          <w:rFonts w:ascii="Century Gothic" w:hAnsi="Century Gothic" w:cstheme="majorHAnsi"/>
        </w:rPr>
        <w:t xml:space="preserve"> compliant until they have completed the training and their Members Only portal reflects completion. Please email </w:t>
      </w:r>
      <w:hyperlink r:id="rId25" w:history="1">
        <w:r w:rsidRPr="000D7C22">
          <w:rPr>
            <w:rStyle w:val="Hyperlink"/>
            <w:rFonts w:ascii="Century Gothic" w:hAnsi="Century Gothic" w:cstheme="majorHAnsi"/>
            <w:color w:val="auto"/>
          </w:rPr>
          <w:t>skatesafe@usfigureskating.org</w:t>
        </w:r>
      </w:hyperlink>
      <w:r w:rsidRPr="000D7C22">
        <w:rPr>
          <w:rFonts w:ascii="Century Gothic" w:hAnsi="Century Gothic" w:cstheme="majorHAnsi"/>
        </w:rPr>
        <w:t xml:space="preserve"> for instructions or questions regarding parental consent. </w:t>
      </w:r>
    </w:p>
    <w:p w14:paraId="34338DBE" w14:textId="77777777" w:rsidR="00626A2C" w:rsidRPr="00A24F76" w:rsidRDefault="00626A2C" w:rsidP="00626A2C">
      <w:pPr>
        <w:pStyle w:val="BodyText"/>
        <w:widowControl w:val="0"/>
        <w:spacing w:after="0"/>
        <w:ind w:right="250"/>
        <w:rPr>
          <w:rFonts w:ascii="Century Gothic" w:hAnsi="Century Gothic" w:cstheme="majorHAnsi"/>
          <w:b/>
          <w:bCs/>
          <w:sz w:val="22"/>
          <w:szCs w:val="22"/>
          <w:u w:val="single"/>
        </w:rPr>
      </w:pPr>
      <w:r w:rsidRPr="00A24F76">
        <w:rPr>
          <w:rFonts w:ascii="Century Gothic" w:hAnsi="Century Gothic" w:cstheme="majorHAnsi"/>
          <w:b/>
          <w:bCs/>
          <w:sz w:val="22"/>
          <w:szCs w:val="22"/>
          <w:u w:val="single"/>
        </w:rPr>
        <w:t>MUSIC SUBMISSION/UPLOAD:</w:t>
      </w:r>
    </w:p>
    <w:p w14:paraId="5DF94839" w14:textId="05C4E9B3" w:rsidR="00626A2C" w:rsidRPr="00B6538B" w:rsidRDefault="00626A2C" w:rsidP="00B6538B">
      <w:pPr>
        <w:pStyle w:val="BodyText"/>
        <w:spacing w:after="0" w:line="240" w:lineRule="auto"/>
        <w:rPr>
          <w:rFonts w:ascii="Century Gothic" w:hAnsi="Century Gothic" w:cstheme="majorHAnsi"/>
          <w:sz w:val="22"/>
          <w:szCs w:val="22"/>
        </w:rPr>
      </w:pPr>
      <w:proofErr w:type="spellStart"/>
      <w:r w:rsidRPr="000D7C22">
        <w:rPr>
          <w:rFonts w:ascii="Century Gothic" w:hAnsi="Century Gothic" w:cstheme="majorHAnsi"/>
          <w:sz w:val="22"/>
          <w:szCs w:val="22"/>
        </w:rPr>
        <w:t>E</w:t>
      </w:r>
      <w:r w:rsidR="00A24F76" w:rsidRPr="000D7C22">
        <w:rPr>
          <w:rFonts w:ascii="Century Gothic" w:hAnsi="Century Gothic" w:cstheme="majorHAnsi"/>
          <w:sz w:val="22"/>
          <w:szCs w:val="22"/>
        </w:rPr>
        <w:t>ntryEeze</w:t>
      </w:r>
      <w:proofErr w:type="spellEnd"/>
      <w:r w:rsidRPr="000D7C22">
        <w:rPr>
          <w:rFonts w:ascii="Century Gothic" w:hAnsi="Century Gothic" w:cstheme="majorHAnsi"/>
          <w:sz w:val="22"/>
          <w:szCs w:val="22"/>
        </w:rPr>
        <w:t xml:space="preserve"> MUSIC UPLOAD: Competitors participating in events with music are required to upload their music to </w:t>
      </w:r>
      <w:proofErr w:type="spellStart"/>
      <w:r w:rsidRPr="000D7C22">
        <w:rPr>
          <w:rFonts w:ascii="Century Gothic" w:hAnsi="Century Gothic" w:cstheme="majorHAnsi"/>
          <w:sz w:val="22"/>
          <w:szCs w:val="22"/>
        </w:rPr>
        <w:t>E</w:t>
      </w:r>
      <w:r w:rsidR="000D7C22" w:rsidRPr="000D7C22">
        <w:rPr>
          <w:rFonts w:ascii="Century Gothic" w:hAnsi="Century Gothic" w:cstheme="majorHAnsi"/>
          <w:sz w:val="22"/>
          <w:szCs w:val="22"/>
        </w:rPr>
        <w:t>ntryEeze</w:t>
      </w:r>
      <w:proofErr w:type="spellEnd"/>
      <w:r w:rsidRPr="000D7C22">
        <w:rPr>
          <w:rFonts w:ascii="Century Gothic" w:hAnsi="Century Gothic" w:cstheme="majorHAnsi"/>
          <w:sz w:val="22"/>
          <w:szCs w:val="22"/>
        </w:rPr>
        <w:t xml:space="preserve"> no later than</w:t>
      </w:r>
      <w:r w:rsidR="00B6538B">
        <w:rPr>
          <w:rFonts w:ascii="Century Gothic" w:hAnsi="Century Gothic" w:cstheme="majorHAnsi"/>
          <w:sz w:val="22"/>
          <w:szCs w:val="22"/>
        </w:rPr>
        <w:t xml:space="preserve"> </w:t>
      </w:r>
      <w:r w:rsidR="0084615A">
        <w:rPr>
          <w:rFonts w:ascii="Century Gothic" w:hAnsi="Century Gothic" w:cstheme="majorHAnsi"/>
          <w:b/>
          <w:bCs/>
          <w:sz w:val="22"/>
          <w:szCs w:val="22"/>
        </w:rPr>
        <w:t xml:space="preserve">March </w:t>
      </w:r>
      <w:r w:rsidR="00CA7EE8">
        <w:rPr>
          <w:rFonts w:ascii="Century Gothic" w:hAnsi="Century Gothic" w:cstheme="majorHAnsi"/>
          <w:b/>
          <w:bCs/>
          <w:sz w:val="22"/>
          <w:szCs w:val="22"/>
        </w:rPr>
        <w:t>5</w:t>
      </w:r>
      <w:r w:rsidRPr="000D7C22">
        <w:rPr>
          <w:rFonts w:ascii="Century Gothic" w:hAnsi="Century Gothic" w:cstheme="majorHAnsi"/>
          <w:b/>
          <w:bCs/>
          <w:color w:val="FF0000"/>
          <w:sz w:val="22"/>
          <w:szCs w:val="22"/>
        </w:rPr>
        <w:t xml:space="preserve"> </w:t>
      </w:r>
      <w:r w:rsidRPr="000D7C22">
        <w:rPr>
          <w:rFonts w:ascii="Century Gothic" w:hAnsi="Century Gothic" w:cstheme="majorHAnsi"/>
          <w:b/>
          <w:bCs/>
          <w:sz w:val="22"/>
          <w:szCs w:val="22"/>
        </w:rPr>
        <w:t>at 11:59pm</w:t>
      </w:r>
      <w:r w:rsidRPr="000D7C22">
        <w:rPr>
          <w:rFonts w:ascii="Century Gothic" w:hAnsi="Century Gothic" w:cstheme="majorHAnsi"/>
          <w:sz w:val="22"/>
          <w:szCs w:val="22"/>
        </w:rPr>
        <w:t xml:space="preserve">. </w:t>
      </w:r>
      <w:r w:rsidR="00680336" w:rsidRPr="00680336">
        <w:rPr>
          <w:rFonts w:ascii="Century Gothic" w:hAnsi="Century Gothic"/>
          <w:sz w:val="22"/>
          <w:szCs w:val="22"/>
        </w:rPr>
        <w:t>After paying for your events, the system will prompt you to upload your</w:t>
      </w:r>
      <w:r w:rsidR="00680336" w:rsidRPr="00680336">
        <w:rPr>
          <w:rFonts w:ascii="Century Gothic" w:hAnsi="Century Gothic"/>
          <w:spacing w:val="1"/>
          <w:sz w:val="22"/>
          <w:szCs w:val="22"/>
        </w:rPr>
        <w:t xml:space="preserve"> </w:t>
      </w:r>
      <w:r w:rsidR="00680336" w:rsidRPr="00680336">
        <w:rPr>
          <w:rFonts w:ascii="Century Gothic" w:hAnsi="Century Gothic"/>
          <w:sz w:val="22"/>
          <w:szCs w:val="22"/>
        </w:rPr>
        <w:t>music for each event that requires music. If your music is not available at that time, you can</w:t>
      </w:r>
      <w:r w:rsidR="00680336" w:rsidRPr="00680336">
        <w:rPr>
          <w:rFonts w:ascii="Century Gothic" w:hAnsi="Century Gothic"/>
          <w:spacing w:val="1"/>
          <w:sz w:val="22"/>
          <w:szCs w:val="22"/>
        </w:rPr>
        <w:t xml:space="preserve"> </w:t>
      </w:r>
      <w:r w:rsidR="00680336" w:rsidRPr="00680336">
        <w:rPr>
          <w:rFonts w:ascii="Century Gothic" w:hAnsi="Century Gothic"/>
          <w:sz w:val="22"/>
          <w:szCs w:val="22"/>
        </w:rPr>
        <w:t>logout of your account and return later to upload your music by going to the “competition” tab</w:t>
      </w:r>
      <w:r w:rsidR="00680336" w:rsidRPr="00680336">
        <w:rPr>
          <w:rFonts w:ascii="Century Gothic" w:hAnsi="Century Gothic"/>
          <w:spacing w:val="1"/>
          <w:sz w:val="22"/>
          <w:szCs w:val="22"/>
        </w:rPr>
        <w:t xml:space="preserve"> </w:t>
      </w:r>
      <w:r w:rsidR="00680336" w:rsidRPr="00680336">
        <w:rPr>
          <w:rFonts w:ascii="Century Gothic" w:hAnsi="Century Gothic"/>
          <w:sz w:val="22"/>
          <w:szCs w:val="22"/>
        </w:rPr>
        <w:t>and then selecting “my music”. Your music must meet the following criteria. If you have</w:t>
      </w:r>
      <w:r w:rsidR="00680336" w:rsidRPr="00680336">
        <w:rPr>
          <w:rFonts w:ascii="Century Gothic" w:hAnsi="Century Gothic"/>
          <w:spacing w:val="1"/>
          <w:sz w:val="22"/>
          <w:szCs w:val="22"/>
        </w:rPr>
        <w:t xml:space="preserve"> </w:t>
      </w:r>
      <w:r w:rsidR="00680336" w:rsidRPr="00680336">
        <w:rPr>
          <w:rFonts w:ascii="Century Gothic" w:hAnsi="Century Gothic"/>
          <w:sz w:val="22"/>
          <w:szCs w:val="22"/>
        </w:rPr>
        <w:t xml:space="preserve">questions about what format you have, please contact your coach and get a new version of your </w:t>
      </w:r>
      <w:r w:rsidR="00680336" w:rsidRPr="00680336">
        <w:rPr>
          <w:rFonts w:ascii="Century Gothic" w:hAnsi="Century Gothic"/>
          <w:spacing w:val="-57"/>
          <w:sz w:val="22"/>
          <w:szCs w:val="22"/>
        </w:rPr>
        <w:t xml:space="preserve">     </w:t>
      </w:r>
      <w:r w:rsidR="00680336" w:rsidRPr="00680336">
        <w:rPr>
          <w:rFonts w:ascii="Century Gothic" w:hAnsi="Century Gothic"/>
          <w:sz w:val="22"/>
          <w:szCs w:val="22"/>
        </w:rPr>
        <w:t>music</w:t>
      </w:r>
      <w:r w:rsidR="00680336" w:rsidRPr="00680336">
        <w:rPr>
          <w:rFonts w:ascii="Century Gothic" w:hAnsi="Century Gothic"/>
          <w:spacing w:val="-2"/>
          <w:sz w:val="22"/>
          <w:szCs w:val="22"/>
        </w:rPr>
        <w:t xml:space="preserve"> </w:t>
      </w:r>
      <w:r w:rsidR="00680336" w:rsidRPr="00680336">
        <w:rPr>
          <w:rFonts w:ascii="Century Gothic" w:hAnsi="Century Gothic"/>
          <w:sz w:val="22"/>
          <w:szCs w:val="22"/>
        </w:rPr>
        <w:t>that meets the</w:t>
      </w:r>
      <w:r w:rsidR="00680336" w:rsidRPr="00680336">
        <w:rPr>
          <w:rFonts w:ascii="Century Gothic" w:hAnsi="Century Gothic"/>
          <w:spacing w:val="-1"/>
          <w:sz w:val="22"/>
          <w:szCs w:val="22"/>
        </w:rPr>
        <w:t xml:space="preserve"> </w:t>
      </w:r>
      <w:r w:rsidR="00680336" w:rsidRPr="00680336">
        <w:rPr>
          <w:rFonts w:ascii="Century Gothic" w:hAnsi="Century Gothic"/>
          <w:sz w:val="22"/>
          <w:szCs w:val="22"/>
        </w:rPr>
        <w:t>criteria</w:t>
      </w:r>
      <w:r w:rsidR="00680336" w:rsidRPr="00680336">
        <w:rPr>
          <w:rFonts w:ascii="Century Gothic" w:hAnsi="Century Gothic"/>
          <w:spacing w:val="-2"/>
          <w:sz w:val="22"/>
          <w:szCs w:val="22"/>
        </w:rPr>
        <w:t xml:space="preserve"> </w:t>
      </w:r>
      <w:r w:rsidR="00680336" w:rsidRPr="00680336">
        <w:rPr>
          <w:rFonts w:ascii="Century Gothic" w:hAnsi="Century Gothic"/>
          <w:sz w:val="22"/>
          <w:szCs w:val="22"/>
        </w:rPr>
        <w:t>listed</w:t>
      </w:r>
      <w:r w:rsidR="00680336" w:rsidRPr="00680336">
        <w:rPr>
          <w:rFonts w:ascii="Century Gothic" w:hAnsi="Century Gothic"/>
          <w:spacing w:val="1"/>
          <w:sz w:val="22"/>
          <w:szCs w:val="22"/>
        </w:rPr>
        <w:t xml:space="preserve"> </w:t>
      </w:r>
      <w:r w:rsidR="00680336" w:rsidRPr="00B6538B">
        <w:rPr>
          <w:rFonts w:ascii="Century Gothic" w:hAnsi="Century Gothic"/>
          <w:sz w:val="22"/>
          <w:szCs w:val="22"/>
        </w:rPr>
        <w:t xml:space="preserve">below. </w:t>
      </w:r>
      <w:r w:rsidRPr="00B6538B">
        <w:rPr>
          <w:rFonts w:ascii="Century Gothic" w:hAnsi="Century Gothic" w:cstheme="majorHAnsi"/>
          <w:sz w:val="22"/>
          <w:szCs w:val="22"/>
        </w:rPr>
        <w:t xml:space="preserve">After this date, skaters will be locked out of this feature and subject to a </w:t>
      </w:r>
      <w:r w:rsidRPr="00B6538B">
        <w:rPr>
          <w:rFonts w:ascii="Century Gothic" w:hAnsi="Century Gothic" w:cstheme="majorHAnsi"/>
          <w:b/>
          <w:bCs/>
          <w:sz w:val="22"/>
          <w:szCs w:val="22"/>
        </w:rPr>
        <w:t>$</w:t>
      </w:r>
      <w:r w:rsidR="00B6538B" w:rsidRPr="00B6538B">
        <w:rPr>
          <w:rFonts w:ascii="Century Gothic" w:hAnsi="Century Gothic" w:cstheme="majorHAnsi"/>
          <w:b/>
          <w:bCs/>
          <w:sz w:val="22"/>
          <w:szCs w:val="22"/>
        </w:rPr>
        <w:t>1</w:t>
      </w:r>
      <w:r w:rsidR="00CA7EE8">
        <w:rPr>
          <w:rFonts w:ascii="Century Gothic" w:hAnsi="Century Gothic" w:cstheme="majorHAnsi"/>
          <w:b/>
          <w:bCs/>
          <w:sz w:val="22"/>
          <w:szCs w:val="22"/>
        </w:rPr>
        <w:t>5</w:t>
      </w:r>
      <w:r w:rsidR="005B0930" w:rsidRPr="00B6538B">
        <w:rPr>
          <w:rFonts w:ascii="Century Gothic" w:hAnsi="Century Gothic" w:cstheme="majorHAnsi"/>
          <w:b/>
          <w:bCs/>
          <w:sz w:val="22"/>
          <w:szCs w:val="22"/>
        </w:rPr>
        <w:t xml:space="preserve"> </w:t>
      </w:r>
      <w:r w:rsidRPr="00B6538B">
        <w:rPr>
          <w:rFonts w:ascii="Century Gothic" w:hAnsi="Century Gothic" w:cstheme="majorHAnsi"/>
          <w:b/>
          <w:bCs/>
          <w:sz w:val="22"/>
          <w:szCs w:val="22"/>
        </w:rPr>
        <w:t>late fee</w:t>
      </w:r>
      <w:r w:rsidRPr="00B6538B">
        <w:rPr>
          <w:rFonts w:ascii="Century Gothic" w:hAnsi="Century Gothic" w:cstheme="majorHAnsi"/>
          <w:sz w:val="22"/>
          <w:szCs w:val="22"/>
        </w:rPr>
        <w:t xml:space="preserve">. </w:t>
      </w:r>
      <w:r w:rsidR="000D7C22" w:rsidRPr="00B6538B">
        <w:rPr>
          <w:rFonts w:ascii="Century Gothic" w:hAnsi="Century Gothic" w:cstheme="majorHAnsi"/>
          <w:sz w:val="22"/>
          <w:szCs w:val="22"/>
        </w:rPr>
        <w:t>L</w:t>
      </w:r>
      <w:r w:rsidRPr="00B6538B">
        <w:rPr>
          <w:rFonts w:ascii="Century Gothic" w:hAnsi="Century Gothic" w:cstheme="majorHAnsi"/>
          <w:sz w:val="22"/>
          <w:szCs w:val="22"/>
        </w:rPr>
        <w:t xml:space="preserve">ate fees will not be removed under any circumstances and must be paid </w:t>
      </w:r>
      <w:r w:rsidR="000D7C22" w:rsidRPr="00B6538B">
        <w:rPr>
          <w:rFonts w:ascii="Century Gothic" w:hAnsi="Century Gothic" w:cstheme="majorHAnsi"/>
          <w:sz w:val="22"/>
          <w:szCs w:val="22"/>
        </w:rPr>
        <w:t xml:space="preserve">at the registration desk </w:t>
      </w:r>
      <w:r w:rsidRPr="00B6538B">
        <w:rPr>
          <w:rFonts w:ascii="Century Gothic" w:hAnsi="Century Gothic" w:cstheme="majorHAnsi"/>
          <w:sz w:val="22"/>
          <w:szCs w:val="22"/>
        </w:rPr>
        <w:t>prior to receiving the skater credential onsite.</w:t>
      </w:r>
    </w:p>
    <w:p w14:paraId="5E8EE273" w14:textId="77777777" w:rsidR="00680336" w:rsidRPr="00680336" w:rsidRDefault="00680336" w:rsidP="00B6538B">
      <w:pPr>
        <w:pStyle w:val="BodyText"/>
        <w:spacing w:after="0" w:line="240" w:lineRule="auto"/>
        <w:ind w:right="1296"/>
        <w:rPr>
          <w:rFonts w:ascii="Century Gothic" w:hAnsi="Century Gothic"/>
          <w:sz w:val="22"/>
          <w:szCs w:val="22"/>
        </w:rPr>
      </w:pPr>
    </w:p>
    <w:p w14:paraId="2A924BA4" w14:textId="77777777" w:rsidR="00680336" w:rsidRPr="00680336" w:rsidRDefault="00680336" w:rsidP="00680336">
      <w:pPr>
        <w:ind w:left="360"/>
        <w:rPr>
          <w:rFonts w:ascii="Century Gothic" w:hAnsi="Century Gothic"/>
          <w:b/>
        </w:rPr>
      </w:pPr>
      <w:r w:rsidRPr="00680336">
        <w:rPr>
          <w:rFonts w:ascii="Century Gothic" w:hAnsi="Century Gothic"/>
          <w:b/>
        </w:rPr>
        <w:t>Music</w:t>
      </w:r>
      <w:r w:rsidRPr="00680336">
        <w:rPr>
          <w:rFonts w:ascii="Century Gothic" w:hAnsi="Century Gothic"/>
          <w:b/>
          <w:spacing w:val="-2"/>
        </w:rPr>
        <w:t xml:space="preserve"> </w:t>
      </w:r>
      <w:r w:rsidRPr="00680336">
        <w:rPr>
          <w:rFonts w:ascii="Century Gothic" w:hAnsi="Century Gothic"/>
          <w:b/>
        </w:rPr>
        <w:t>Criteria:</w:t>
      </w:r>
    </w:p>
    <w:p w14:paraId="496CA1B4" w14:textId="77777777" w:rsidR="00680336" w:rsidRPr="00680336" w:rsidRDefault="00680336" w:rsidP="00680336">
      <w:pPr>
        <w:pStyle w:val="ListParagraph"/>
        <w:widowControl w:val="0"/>
        <w:numPr>
          <w:ilvl w:val="0"/>
          <w:numId w:val="66"/>
        </w:numPr>
        <w:autoSpaceDE w:val="0"/>
        <w:autoSpaceDN w:val="0"/>
        <w:spacing w:before="1" w:after="0" w:line="240" w:lineRule="auto"/>
        <w:ind w:left="720" w:hanging="241"/>
        <w:contextualSpacing w:val="0"/>
        <w:rPr>
          <w:rFonts w:ascii="Century Gothic" w:hAnsi="Century Gothic"/>
        </w:rPr>
      </w:pPr>
      <w:r w:rsidRPr="00680336">
        <w:rPr>
          <w:rFonts w:ascii="Century Gothic" w:hAnsi="Century Gothic"/>
        </w:rPr>
        <w:t>File</w:t>
      </w:r>
      <w:r w:rsidRPr="00680336">
        <w:rPr>
          <w:rFonts w:ascii="Century Gothic" w:hAnsi="Century Gothic"/>
          <w:spacing w:val="-3"/>
        </w:rPr>
        <w:t xml:space="preserve"> </w:t>
      </w:r>
      <w:r w:rsidRPr="00680336">
        <w:rPr>
          <w:rFonts w:ascii="Century Gothic" w:hAnsi="Century Gothic"/>
        </w:rPr>
        <w:t>Format:</w:t>
      </w:r>
      <w:r w:rsidRPr="00680336">
        <w:rPr>
          <w:rFonts w:ascii="Century Gothic" w:hAnsi="Century Gothic"/>
          <w:spacing w:val="-1"/>
        </w:rPr>
        <w:t xml:space="preserve"> </w:t>
      </w:r>
      <w:r w:rsidRPr="00680336">
        <w:rPr>
          <w:rFonts w:ascii="Century Gothic" w:hAnsi="Century Gothic"/>
        </w:rPr>
        <w:t>MP3</w:t>
      </w:r>
      <w:r w:rsidRPr="00680336">
        <w:rPr>
          <w:rFonts w:ascii="Century Gothic" w:hAnsi="Century Gothic"/>
          <w:spacing w:val="-1"/>
        </w:rPr>
        <w:t xml:space="preserve"> </w:t>
      </w:r>
      <w:r w:rsidRPr="00680336">
        <w:rPr>
          <w:rFonts w:ascii="Century Gothic" w:hAnsi="Century Gothic"/>
        </w:rPr>
        <w:t>(the</w:t>
      </w:r>
      <w:r w:rsidRPr="00680336">
        <w:rPr>
          <w:rFonts w:ascii="Century Gothic" w:hAnsi="Century Gothic"/>
          <w:spacing w:val="-4"/>
        </w:rPr>
        <w:t xml:space="preserve"> </w:t>
      </w:r>
      <w:r w:rsidRPr="00680336">
        <w:rPr>
          <w:rFonts w:ascii="Century Gothic" w:hAnsi="Century Gothic"/>
        </w:rPr>
        <w:t>online</w:t>
      </w:r>
      <w:r w:rsidRPr="00680336">
        <w:rPr>
          <w:rFonts w:ascii="Century Gothic" w:hAnsi="Century Gothic"/>
          <w:spacing w:val="-2"/>
        </w:rPr>
        <w:t xml:space="preserve"> </w:t>
      </w:r>
      <w:r w:rsidRPr="00680336">
        <w:rPr>
          <w:rFonts w:ascii="Century Gothic" w:hAnsi="Century Gothic"/>
        </w:rPr>
        <w:t>system</w:t>
      </w:r>
      <w:r w:rsidRPr="00680336">
        <w:rPr>
          <w:rFonts w:ascii="Century Gothic" w:hAnsi="Century Gothic"/>
          <w:spacing w:val="-1"/>
        </w:rPr>
        <w:t xml:space="preserve"> </w:t>
      </w:r>
      <w:r w:rsidRPr="00680336">
        <w:rPr>
          <w:rFonts w:ascii="Century Gothic" w:hAnsi="Century Gothic"/>
        </w:rPr>
        <w:t>will</w:t>
      </w:r>
      <w:r w:rsidRPr="00680336">
        <w:rPr>
          <w:rFonts w:ascii="Century Gothic" w:hAnsi="Century Gothic"/>
          <w:spacing w:val="-1"/>
        </w:rPr>
        <w:t xml:space="preserve"> </w:t>
      </w:r>
      <w:r w:rsidRPr="00680336">
        <w:rPr>
          <w:rFonts w:ascii="Century Gothic" w:hAnsi="Century Gothic"/>
        </w:rPr>
        <w:t>automatically</w:t>
      </w:r>
      <w:r w:rsidRPr="00680336">
        <w:rPr>
          <w:rFonts w:ascii="Century Gothic" w:hAnsi="Century Gothic"/>
          <w:spacing w:val="-2"/>
        </w:rPr>
        <w:t xml:space="preserve"> </w:t>
      </w:r>
      <w:r w:rsidRPr="00680336">
        <w:rPr>
          <w:rFonts w:ascii="Century Gothic" w:hAnsi="Century Gothic"/>
        </w:rPr>
        <w:t>check</w:t>
      </w:r>
      <w:r w:rsidRPr="00680336">
        <w:rPr>
          <w:rFonts w:ascii="Century Gothic" w:hAnsi="Century Gothic"/>
          <w:spacing w:val="-1"/>
        </w:rPr>
        <w:t xml:space="preserve"> </w:t>
      </w:r>
      <w:r w:rsidRPr="00680336">
        <w:rPr>
          <w:rFonts w:ascii="Century Gothic" w:hAnsi="Century Gothic"/>
        </w:rPr>
        <w:t>this)</w:t>
      </w:r>
    </w:p>
    <w:p w14:paraId="67844909" w14:textId="77777777" w:rsidR="00680336" w:rsidRPr="00680336" w:rsidRDefault="00680336" w:rsidP="00680336">
      <w:pPr>
        <w:pStyle w:val="ListParagraph"/>
        <w:widowControl w:val="0"/>
        <w:numPr>
          <w:ilvl w:val="0"/>
          <w:numId w:val="66"/>
        </w:numPr>
        <w:autoSpaceDE w:val="0"/>
        <w:autoSpaceDN w:val="0"/>
        <w:spacing w:after="0" w:line="240" w:lineRule="auto"/>
        <w:ind w:left="540" w:hanging="60"/>
        <w:contextualSpacing w:val="0"/>
        <w:rPr>
          <w:rFonts w:ascii="Century Gothic" w:hAnsi="Century Gothic"/>
        </w:rPr>
      </w:pPr>
      <w:r w:rsidRPr="00680336">
        <w:rPr>
          <w:rFonts w:ascii="Century Gothic" w:hAnsi="Century Gothic"/>
        </w:rPr>
        <w:t>Bit</w:t>
      </w:r>
      <w:r w:rsidRPr="00680336">
        <w:rPr>
          <w:rFonts w:ascii="Century Gothic" w:hAnsi="Century Gothic"/>
          <w:spacing w:val="-1"/>
        </w:rPr>
        <w:t xml:space="preserve"> </w:t>
      </w:r>
      <w:r w:rsidRPr="00680336">
        <w:rPr>
          <w:rFonts w:ascii="Century Gothic" w:hAnsi="Century Gothic"/>
        </w:rPr>
        <w:t>Rate:</w:t>
      </w:r>
      <w:r w:rsidRPr="00680336">
        <w:rPr>
          <w:rFonts w:ascii="Century Gothic" w:hAnsi="Century Gothic"/>
          <w:spacing w:val="-1"/>
        </w:rPr>
        <w:t xml:space="preserve"> </w:t>
      </w:r>
      <w:r w:rsidRPr="00680336">
        <w:rPr>
          <w:rFonts w:ascii="Century Gothic" w:hAnsi="Century Gothic"/>
        </w:rPr>
        <w:t>192 kbps</w:t>
      </w:r>
      <w:r w:rsidRPr="00680336">
        <w:rPr>
          <w:rFonts w:ascii="Century Gothic" w:hAnsi="Century Gothic"/>
          <w:spacing w:val="-1"/>
        </w:rPr>
        <w:t xml:space="preserve"> </w:t>
      </w:r>
      <w:r w:rsidRPr="00680336">
        <w:rPr>
          <w:rFonts w:ascii="Century Gothic" w:hAnsi="Century Gothic"/>
        </w:rPr>
        <w:t>or higher</w:t>
      </w:r>
      <w:r w:rsidRPr="00680336">
        <w:rPr>
          <w:rFonts w:ascii="Century Gothic" w:hAnsi="Century Gothic"/>
          <w:spacing w:val="-1"/>
        </w:rPr>
        <w:t xml:space="preserve"> </w:t>
      </w:r>
      <w:r w:rsidRPr="00680336">
        <w:rPr>
          <w:rFonts w:ascii="Century Gothic" w:hAnsi="Century Gothic"/>
        </w:rPr>
        <w:t>(this</w:t>
      </w:r>
      <w:r w:rsidRPr="00680336">
        <w:rPr>
          <w:rFonts w:ascii="Century Gothic" w:hAnsi="Century Gothic"/>
          <w:spacing w:val="-1"/>
        </w:rPr>
        <w:t xml:space="preserve"> </w:t>
      </w:r>
      <w:r w:rsidRPr="00680336">
        <w:rPr>
          <w:rFonts w:ascii="Century Gothic" w:hAnsi="Century Gothic"/>
        </w:rPr>
        <w:t>will be</w:t>
      </w:r>
      <w:r w:rsidRPr="00680336">
        <w:rPr>
          <w:rFonts w:ascii="Century Gothic" w:hAnsi="Century Gothic"/>
          <w:spacing w:val="-2"/>
        </w:rPr>
        <w:t xml:space="preserve"> </w:t>
      </w:r>
      <w:r w:rsidRPr="00680336">
        <w:rPr>
          <w:rFonts w:ascii="Century Gothic" w:hAnsi="Century Gothic"/>
        </w:rPr>
        <w:t>checked by</w:t>
      </w:r>
      <w:r w:rsidRPr="00680336">
        <w:rPr>
          <w:rFonts w:ascii="Century Gothic" w:hAnsi="Century Gothic"/>
          <w:spacing w:val="-1"/>
        </w:rPr>
        <w:t xml:space="preserve"> </w:t>
      </w:r>
      <w:r w:rsidRPr="00680336">
        <w:rPr>
          <w:rFonts w:ascii="Century Gothic" w:hAnsi="Century Gothic"/>
        </w:rPr>
        <w:t>the music</w:t>
      </w:r>
      <w:r w:rsidRPr="00680336">
        <w:rPr>
          <w:rFonts w:ascii="Century Gothic" w:hAnsi="Century Gothic"/>
          <w:spacing w:val="-2"/>
        </w:rPr>
        <w:t xml:space="preserve"> </w:t>
      </w:r>
      <w:proofErr w:type="gramStart"/>
      <w:r w:rsidRPr="00680336">
        <w:rPr>
          <w:rFonts w:ascii="Century Gothic" w:hAnsi="Century Gothic"/>
        </w:rPr>
        <w:t>chairperson</w:t>
      </w:r>
      <w:proofErr w:type="gramEnd"/>
      <w:r w:rsidRPr="00680336">
        <w:rPr>
          <w:rFonts w:ascii="Century Gothic" w:hAnsi="Century Gothic"/>
          <w:spacing w:val="-1"/>
        </w:rPr>
        <w:t xml:space="preserve"> </w:t>
      </w:r>
      <w:r w:rsidRPr="00680336">
        <w:rPr>
          <w:rFonts w:ascii="Century Gothic" w:hAnsi="Century Gothic"/>
        </w:rPr>
        <w:t xml:space="preserve">and </w:t>
      </w:r>
      <w:r w:rsidRPr="00680336">
        <w:rPr>
          <w:rFonts w:ascii="Century Gothic" w:hAnsi="Century Gothic"/>
          <w:spacing w:val="-57"/>
        </w:rPr>
        <w:t xml:space="preserve">    </w:t>
      </w:r>
      <w:r w:rsidRPr="00680336">
        <w:rPr>
          <w:rFonts w:ascii="Century Gothic" w:hAnsi="Century Gothic"/>
        </w:rPr>
        <w:t>they</w:t>
      </w:r>
      <w:r w:rsidRPr="00680336">
        <w:rPr>
          <w:rFonts w:ascii="Century Gothic" w:hAnsi="Century Gothic"/>
          <w:spacing w:val="-1"/>
        </w:rPr>
        <w:t xml:space="preserve"> </w:t>
      </w:r>
      <w:r w:rsidRPr="00680336">
        <w:rPr>
          <w:rFonts w:ascii="Century Gothic" w:hAnsi="Century Gothic"/>
        </w:rPr>
        <w:t>may request you upload a</w:t>
      </w:r>
      <w:r w:rsidRPr="00680336">
        <w:rPr>
          <w:rFonts w:ascii="Century Gothic" w:hAnsi="Century Gothic"/>
          <w:spacing w:val="-2"/>
        </w:rPr>
        <w:t xml:space="preserve"> </w:t>
      </w:r>
      <w:r w:rsidRPr="00680336">
        <w:rPr>
          <w:rFonts w:ascii="Century Gothic" w:hAnsi="Century Gothic"/>
        </w:rPr>
        <w:t>corrected file)</w:t>
      </w:r>
    </w:p>
    <w:p w14:paraId="58F2C585" w14:textId="77777777" w:rsidR="00680336" w:rsidRPr="00680336" w:rsidRDefault="00680336" w:rsidP="00680336">
      <w:pPr>
        <w:pStyle w:val="ListParagraph"/>
        <w:widowControl w:val="0"/>
        <w:numPr>
          <w:ilvl w:val="0"/>
          <w:numId w:val="66"/>
        </w:numPr>
        <w:autoSpaceDE w:val="0"/>
        <w:autoSpaceDN w:val="0"/>
        <w:spacing w:after="0" w:line="240" w:lineRule="auto"/>
        <w:ind w:left="540" w:hanging="60"/>
        <w:contextualSpacing w:val="0"/>
        <w:rPr>
          <w:rFonts w:ascii="Century Gothic" w:hAnsi="Century Gothic"/>
        </w:rPr>
      </w:pPr>
      <w:r w:rsidRPr="00680336">
        <w:rPr>
          <w:rFonts w:ascii="Century Gothic" w:hAnsi="Century Gothic"/>
        </w:rPr>
        <w:t>Sample</w:t>
      </w:r>
      <w:r w:rsidRPr="00680336">
        <w:rPr>
          <w:rFonts w:ascii="Century Gothic" w:hAnsi="Century Gothic"/>
          <w:spacing w:val="-2"/>
        </w:rPr>
        <w:t xml:space="preserve"> </w:t>
      </w:r>
      <w:r w:rsidRPr="00680336">
        <w:rPr>
          <w:rFonts w:ascii="Century Gothic" w:hAnsi="Century Gothic"/>
        </w:rPr>
        <w:t>Rate:</w:t>
      </w:r>
      <w:r w:rsidRPr="00680336">
        <w:rPr>
          <w:rFonts w:ascii="Century Gothic" w:hAnsi="Century Gothic"/>
          <w:spacing w:val="-1"/>
        </w:rPr>
        <w:t xml:space="preserve"> </w:t>
      </w:r>
      <w:r w:rsidRPr="00680336">
        <w:rPr>
          <w:rFonts w:ascii="Century Gothic" w:hAnsi="Century Gothic"/>
        </w:rPr>
        <w:t>44,100 kHz</w:t>
      </w:r>
      <w:r w:rsidRPr="00680336">
        <w:rPr>
          <w:rFonts w:ascii="Century Gothic" w:hAnsi="Century Gothic"/>
          <w:spacing w:val="-3"/>
        </w:rPr>
        <w:t xml:space="preserve"> </w:t>
      </w:r>
      <w:r w:rsidRPr="00680336">
        <w:rPr>
          <w:rFonts w:ascii="Century Gothic" w:hAnsi="Century Gothic"/>
        </w:rPr>
        <w:t>(this</w:t>
      </w:r>
      <w:r w:rsidRPr="00680336">
        <w:rPr>
          <w:rFonts w:ascii="Century Gothic" w:hAnsi="Century Gothic"/>
          <w:spacing w:val="-1"/>
        </w:rPr>
        <w:t xml:space="preserve"> </w:t>
      </w:r>
      <w:r w:rsidRPr="00680336">
        <w:rPr>
          <w:rFonts w:ascii="Century Gothic" w:hAnsi="Century Gothic"/>
        </w:rPr>
        <w:t>will be</w:t>
      </w:r>
      <w:r w:rsidRPr="00680336">
        <w:rPr>
          <w:rFonts w:ascii="Century Gothic" w:hAnsi="Century Gothic"/>
          <w:spacing w:val="-1"/>
        </w:rPr>
        <w:t xml:space="preserve"> </w:t>
      </w:r>
      <w:r w:rsidRPr="00680336">
        <w:rPr>
          <w:rFonts w:ascii="Century Gothic" w:hAnsi="Century Gothic"/>
        </w:rPr>
        <w:t>checked</w:t>
      </w:r>
      <w:r w:rsidRPr="00680336">
        <w:rPr>
          <w:rFonts w:ascii="Century Gothic" w:hAnsi="Century Gothic"/>
          <w:spacing w:val="2"/>
        </w:rPr>
        <w:t xml:space="preserve"> </w:t>
      </w:r>
      <w:r w:rsidRPr="00680336">
        <w:rPr>
          <w:rFonts w:ascii="Century Gothic" w:hAnsi="Century Gothic"/>
        </w:rPr>
        <w:t>by</w:t>
      </w:r>
      <w:r w:rsidRPr="00680336">
        <w:rPr>
          <w:rFonts w:ascii="Century Gothic" w:hAnsi="Century Gothic"/>
          <w:spacing w:val="-1"/>
        </w:rPr>
        <w:t xml:space="preserve"> </w:t>
      </w:r>
      <w:r w:rsidRPr="00680336">
        <w:rPr>
          <w:rFonts w:ascii="Century Gothic" w:hAnsi="Century Gothic"/>
        </w:rPr>
        <w:t>the</w:t>
      </w:r>
      <w:r w:rsidRPr="00680336">
        <w:rPr>
          <w:rFonts w:ascii="Century Gothic" w:hAnsi="Century Gothic"/>
          <w:spacing w:val="-1"/>
        </w:rPr>
        <w:t xml:space="preserve"> </w:t>
      </w:r>
      <w:r w:rsidRPr="00680336">
        <w:rPr>
          <w:rFonts w:ascii="Century Gothic" w:hAnsi="Century Gothic"/>
        </w:rPr>
        <w:t>music</w:t>
      </w:r>
      <w:r w:rsidRPr="00680336">
        <w:rPr>
          <w:rFonts w:ascii="Century Gothic" w:hAnsi="Century Gothic"/>
          <w:spacing w:val="-1"/>
        </w:rPr>
        <w:t xml:space="preserve"> </w:t>
      </w:r>
      <w:proofErr w:type="gramStart"/>
      <w:r w:rsidRPr="00680336">
        <w:rPr>
          <w:rFonts w:ascii="Century Gothic" w:hAnsi="Century Gothic"/>
        </w:rPr>
        <w:t>chairperson</w:t>
      </w:r>
      <w:proofErr w:type="gramEnd"/>
      <w:r w:rsidRPr="00680336">
        <w:rPr>
          <w:rFonts w:ascii="Century Gothic" w:hAnsi="Century Gothic"/>
        </w:rPr>
        <w:t xml:space="preserve"> and they</w:t>
      </w:r>
      <w:r w:rsidRPr="00680336">
        <w:rPr>
          <w:rFonts w:ascii="Century Gothic" w:hAnsi="Century Gothic"/>
          <w:spacing w:val="-57"/>
        </w:rPr>
        <w:t xml:space="preserve"> </w:t>
      </w:r>
      <w:r w:rsidRPr="00680336">
        <w:rPr>
          <w:rFonts w:ascii="Century Gothic" w:hAnsi="Century Gothic"/>
        </w:rPr>
        <w:t>may</w:t>
      </w:r>
      <w:r w:rsidRPr="00680336">
        <w:rPr>
          <w:rFonts w:ascii="Century Gothic" w:hAnsi="Century Gothic"/>
          <w:spacing w:val="-1"/>
        </w:rPr>
        <w:t xml:space="preserve"> </w:t>
      </w:r>
      <w:r w:rsidRPr="00680336">
        <w:rPr>
          <w:rFonts w:ascii="Century Gothic" w:hAnsi="Century Gothic"/>
        </w:rPr>
        <w:t>request you upload</w:t>
      </w:r>
      <w:r w:rsidRPr="00680336">
        <w:rPr>
          <w:rFonts w:ascii="Century Gothic" w:hAnsi="Century Gothic"/>
          <w:spacing w:val="1"/>
        </w:rPr>
        <w:t xml:space="preserve"> </w:t>
      </w:r>
      <w:r w:rsidRPr="00680336">
        <w:rPr>
          <w:rFonts w:ascii="Century Gothic" w:hAnsi="Century Gothic"/>
        </w:rPr>
        <w:t>a</w:t>
      </w:r>
      <w:r w:rsidRPr="00680336">
        <w:rPr>
          <w:rFonts w:ascii="Century Gothic" w:hAnsi="Century Gothic"/>
          <w:spacing w:val="-1"/>
        </w:rPr>
        <w:t xml:space="preserve"> </w:t>
      </w:r>
      <w:r w:rsidRPr="00680336">
        <w:rPr>
          <w:rFonts w:ascii="Century Gothic" w:hAnsi="Century Gothic"/>
        </w:rPr>
        <w:t>corrected</w:t>
      </w:r>
      <w:r w:rsidRPr="00680336">
        <w:rPr>
          <w:rFonts w:ascii="Century Gothic" w:hAnsi="Century Gothic"/>
          <w:spacing w:val="1"/>
        </w:rPr>
        <w:t xml:space="preserve"> </w:t>
      </w:r>
      <w:r w:rsidRPr="00680336">
        <w:rPr>
          <w:rFonts w:ascii="Century Gothic" w:hAnsi="Century Gothic"/>
        </w:rPr>
        <w:t>file)</w:t>
      </w:r>
    </w:p>
    <w:p w14:paraId="749064B1" w14:textId="77777777" w:rsidR="00680336" w:rsidRPr="00680336" w:rsidRDefault="00680336" w:rsidP="00680336">
      <w:pPr>
        <w:pStyle w:val="ListParagraph"/>
        <w:widowControl w:val="0"/>
        <w:numPr>
          <w:ilvl w:val="0"/>
          <w:numId w:val="66"/>
        </w:numPr>
        <w:autoSpaceDE w:val="0"/>
        <w:autoSpaceDN w:val="0"/>
        <w:spacing w:after="0" w:line="240" w:lineRule="auto"/>
        <w:ind w:left="540" w:hanging="60"/>
        <w:contextualSpacing w:val="0"/>
        <w:rPr>
          <w:rFonts w:ascii="Century Gothic" w:hAnsi="Century Gothic"/>
        </w:rPr>
      </w:pPr>
      <w:r w:rsidRPr="00680336">
        <w:rPr>
          <w:rFonts w:ascii="Century Gothic" w:hAnsi="Century Gothic"/>
        </w:rPr>
        <w:t>Leaders and trailers (the silence or "dead space" before and after the actual start</w:t>
      </w:r>
      <w:r w:rsidRPr="00680336">
        <w:rPr>
          <w:rFonts w:ascii="Century Gothic" w:hAnsi="Century Gothic"/>
          <w:spacing w:val="1"/>
        </w:rPr>
        <w:t xml:space="preserve"> </w:t>
      </w:r>
      <w:r w:rsidRPr="00680336">
        <w:rPr>
          <w:rFonts w:ascii="Century Gothic" w:hAnsi="Century Gothic"/>
        </w:rPr>
        <w:t>and end of the program music) may not exceed two (2) seconds. We prefer that</w:t>
      </w:r>
      <w:r w:rsidRPr="00680336">
        <w:rPr>
          <w:rFonts w:ascii="Century Gothic" w:hAnsi="Century Gothic"/>
          <w:spacing w:val="1"/>
        </w:rPr>
        <w:t xml:space="preserve"> </w:t>
      </w:r>
      <w:r w:rsidRPr="00680336">
        <w:rPr>
          <w:rFonts w:ascii="Century Gothic" w:hAnsi="Century Gothic"/>
        </w:rPr>
        <w:t>there</w:t>
      </w:r>
      <w:r w:rsidRPr="00680336">
        <w:rPr>
          <w:rFonts w:ascii="Century Gothic" w:hAnsi="Century Gothic"/>
          <w:spacing w:val="-2"/>
        </w:rPr>
        <w:t xml:space="preserve"> </w:t>
      </w:r>
      <w:r w:rsidRPr="00680336">
        <w:rPr>
          <w:rFonts w:ascii="Century Gothic" w:hAnsi="Century Gothic"/>
        </w:rPr>
        <w:t>be</w:t>
      </w:r>
      <w:r w:rsidRPr="00680336">
        <w:rPr>
          <w:rFonts w:ascii="Century Gothic" w:hAnsi="Century Gothic"/>
          <w:spacing w:val="-2"/>
        </w:rPr>
        <w:t xml:space="preserve"> </w:t>
      </w:r>
      <w:r w:rsidRPr="00680336">
        <w:rPr>
          <w:rFonts w:ascii="Century Gothic" w:hAnsi="Century Gothic"/>
        </w:rPr>
        <w:t>NO leaders</w:t>
      </w:r>
      <w:r w:rsidRPr="00680336">
        <w:rPr>
          <w:rFonts w:ascii="Century Gothic" w:hAnsi="Century Gothic"/>
          <w:spacing w:val="-1"/>
        </w:rPr>
        <w:t xml:space="preserve"> </w:t>
      </w:r>
      <w:r w:rsidRPr="00680336">
        <w:rPr>
          <w:rFonts w:ascii="Century Gothic" w:hAnsi="Century Gothic"/>
        </w:rPr>
        <w:t>or</w:t>
      </w:r>
      <w:r w:rsidRPr="00680336">
        <w:rPr>
          <w:rFonts w:ascii="Century Gothic" w:hAnsi="Century Gothic"/>
          <w:spacing w:val="-2"/>
        </w:rPr>
        <w:t xml:space="preserve"> </w:t>
      </w:r>
      <w:r w:rsidRPr="00680336">
        <w:rPr>
          <w:rFonts w:ascii="Century Gothic" w:hAnsi="Century Gothic"/>
        </w:rPr>
        <w:t>trailers</w:t>
      </w:r>
      <w:r w:rsidRPr="00680336">
        <w:rPr>
          <w:rFonts w:ascii="Century Gothic" w:hAnsi="Century Gothic"/>
          <w:spacing w:val="-1"/>
        </w:rPr>
        <w:t xml:space="preserve"> </w:t>
      </w:r>
      <w:r w:rsidRPr="00680336">
        <w:rPr>
          <w:rFonts w:ascii="Century Gothic" w:hAnsi="Century Gothic"/>
        </w:rPr>
        <w:t>at</w:t>
      </w:r>
      <w:r w:rsidRPr="00680336">
        <w:rPr>
          <w:rFonts w:ascii="Century Gothic" w:hAnsi="Century Gothic"/>
          <w:spacing w:val="-1"/>
        </w:rPr>
        <w:t xml:space="preserve"> </w:t>
      </w:r>
      <w:r w:rsidRPr="00680336">
        <w:rPr>
          <w:rFonts w:ascii="Century Gothic" w:hAnsi="Century Gothic"/>
        </w:rPr>
        <w:t>all. Excessive</w:t>
      </w:r>
      <w:r w:rsidRPr="00680336">
        <w:rPr>
          <w:rFonts w:ascii="Century Gothic" w:hAnsi="Century Gothic"/>
          <w:spacing w:val="-2"/>
        </w:rPr>
        <w:t xml:space="preserve"> </w:t>
      </w:r>
      <w:r w:rsidRPr="00680336">
        <w:rPr>
          <w:rFonts w:ascii="Century Gothic" w:hAnsi="Century Gothic"/>
        </w:rPr>
        <w:t>leaders and</w:t>
      </w:r>
      <w:r w:rsidRPr="00680336">
        <w:rPr>
          <w:rFonts w:ascii="Century Gothic" w:hAnsi="Century Gothic"/>
          <w:spacing w:val="-1"/>
        </w:rPr>
        <w:t xml:space="preserve"> </w:t>
      </w:r>
      <w:r w:rsidRPr="00680336">
        <w:rPr>
          <w:rFonts w:ascii="Century Gothic" w:hAnsi="Century Gothic"/>
        </w:rPr>
        <w:t>trailers</w:t>
      </w:r>
      <w:r w:rsidRPr="00680336">
        <w:rPr>
          <w:rFonts w:ascii="Century Gothic" w:hAnsi="Century Gothic"/>
          <w:spacing w:val="-1"/>
        </w:rPr>
        <w:t xml:space="preserve"> </w:t>
      </w:r>
      <w:r w:rsidRPr="00680336">
        <w:rPr>
          <w:rFonts w:ascii="Century Gothic" w:hAnsi="Century Gothic"/>
        </w:rPr>
        <w:t>may disrupt</w:t>
      </w:r>
      <w:r w:rsidRPr="00680336">
        <w:rPr>
          <w:rFonts w:ascii="Century Gothic" w:hAnsi="Century Gothic"/>
          <w:spacing w:val="-1"/>
        </w:rPr>
        <w:t xml:space="preserve"> </w:t>
      </w:r>
      <w:r w:rsidRPr="00680336">
        <w:rPr>
          <w:rFonts w:ascii="Century Gothic" w:hAnsi="Century Gothic"/>
        </w:rPr>
        <w:t>the</w:t>
      </w:r>
      <w:r w:rsidRPr="00680336">
        <w:rPr>
          <w:rFonts w:ascii="Century Gothic" w:hAnsi="Century Gothic"/>
          <w:spacing w:val="-57"/>
        </w:rPr>
        <w:t xml:space="preserve"> </w:t>
      </w:r>
      <w:r w:rsidRPr="00680336">
        <w:rPr>
          <w:rFonts w:ascii="Century Gothic" w:hAnsi="Century Gothic"/>
        </w:rPr>
        <w:t>playing of</w:t>
      </w:r>
      <w:r w:rsidRPr="00680336">
        <w:rPr>
          <w:rFonts w:ascii="Century Gothic" w:hAnsi="Century Gothic"/>
          <w:spacing w:val="-1"/>
        </w:rPr>
        <w:t xml:space="preserve"> </w:t>
      </w:r>
      <w:r w:rsidRPr="00680336">
        <w:rPr>
          <w:rFonts w:ascii="Century Gothic" w:hAnsi="Century Gothic"/>
        </w:rPr>
        <w:t>the music</w:t>
      </w:r>
      <w:r w:rsidRPr="00680336">
        <w:rPr>
          <w:rFonts w:ascii="Century Gothic" w:hAnsi="Century Gothic"/>
          <w:spacing w:val="-1"/>
        </w:rPr>
        <w:t xml:space="preserve"> </w:t>
      </w:r>
      <w:r w:rsidRPr="00680336">
        <w:rPr>
          <w:rFonts w:ascii="Century Gothic" w:hAnsi="Century Gothic"/>
        </w:rPr>
        <w:t>during competition.</w:t>
      </w:r>
    </w:p>
    <w:p w14:paraId="6273D149" w14:textId="77777777" w:rsidR="00680336" w:rsidRPr="00680336" w:rsidRDefault="00680336" w:rsidP="00A161B7">
      <w:pPr>
        <w:pStyle w:val="BodyText"/>
        <w:spacing w:after="0" w:line="240" w:lineRule="auto"/>
        <w:ind w:left="360"/>
        <w:rPr>
          <w:rFonts w:ascii="Century Gothic" w:hAnsi="Century Gothic"/>
          <w:sz w:val="22"/>
          <w:szCs w:val="22"/>
        </w:rPr>
      </w:pPr>
    </w:p>
    <w:p w14:paraId="172C1EA1" w14:textId="18403AA9" w:rsidR="00680336" w:rsidRPr="00680336" w:rsidRDefault="00680336" w:rsidP="007D6177">
      <w:pPr>
        <w:pStyle w:val="BodyText"/>
        <w:spacing w:after="0" w:line="240" w:lineRule="auto"/>
        <w:rPr>
          <w:rFonts w:ascii="Century Gothic" w:hAnsi="Century Gothic"/>
          <w:sz w:val="22"/>
          <w:szCs w:val="22"/>
        </w:rPr>
      </w:pPr>
      <w:r w:rsidRPr="00680336">
        <w:rPr>
          <w:rFonts w:ascii="Century Gothic" w:hAnsi="Century Gothic"/>
          <w:sz w:val="22"/>
          <w:szCs w:val="22"/>
        </w:rPr>
        <w:t>Music issues during a performance – In most situations the event referee will NOT stop a</w:t>
      </w:r>
      <w:r w:rsidRPr="00680336">
        <w:rPr>
          <w:rFonts w:ascii="Century Gothic" w:hAnsi="Century Gothic"/>
          <w:spacing w:val="1"/>
          <w:sz w:val="22"/>
          <w:szCs w:val="22"/>
        </w:rPr>
        <w:t xml:space="preserve"> </w:t>
      </w:r>
      <w:r w:rsidRPr="00680336">
        <w:rPr>
          <w:rFonts w:ascii="Century Gothic" w:hAnsi="Century Gothic"/>
          <w:sz w:val="22"/>
          <w:szCs w:val="22"/>
        </w:rPr>
        <w:t>performance due to music skipping, poor quality, music stops completely, incorrect tempo or</w:t>
      </w:r>
      <w:r w:rsidRPr="00680336">
        <w:rPr>
          <w:rFonts w:ascii="Century Gothic" w:hAnsi="Century Gothic"/>
          <w:spacing w:val="1"/>
          <w:sz w:val="22"/>
          <w:szCs w:val="22"/>
        </w:rPr>
        <w:t xml:space="preserve"> </w:t>
      </w:r>
      <w:r w:rsidRPr="00680336">
        <w:rPr>
          <w:rFonts w:ascii="Century Gothic" w:hAnsi="Century Gothic"/>
          <w:sz w:val="22"/>
          <w:szCs w:val="22"/>
        </w:rPr>
        <w:t>similar</w:t>
      </w:r>
      <w:r w:rsidRPr="00680336">
        <w:rPr>
          <w:rFonts w:ascii="Century Gothic" w:hAnsi="Century Gothic"/>
          <w:spacing w:val="-4"/>
          <w:sz w:val="22"/>
          <w:szCs w:val="22"/>
        </w:rPr>
        <w:t xml:space="preserve"> </w:t>
      </w:r>
      <w:r w:rsidRPr="00680336">
        <w:rPr>
          <w:rFonts w:ascii="Century Gothic" w:hAnsi="Century Gothic"/>
          <w:sz w:val="22"/>
          <w:szCs w:val="22"/>
        </w:rPr>
        <w:t>issues.</w:t>
      </w:r>
      <w:r w:rsidRPr="00680336">
        <w:rPr>
          <w:rFonts w:ascii="Century Gothic" w:hAnsi="Century Gothic"/>
          <w:spacing w:val="-1"/>
          <w:sz w:val="22"/>
          <w:szCs w:val="22"/>
        </w:rPr>
        <w:t xml:space="preserve"> </w:t>
      </w:r>
      <w:r w:rsidRPr="00680336">
        <w:rPr>
          <w:rFonts w:ascii="Century Gothic" w:hAnsi="Century Gothic"/>
          <w:sz w:val="22"/>
          <w:szCs w:val="22"/>
        </w:rPr>
        <w:t>For</w:t>
      </w:r>
      <w:r w:rsidRPr="00680336">
        <w:rPr>
          <w:rFonts w:ascii="Century Gothic" w:hAnsi="Century Gothic"/>
          <w:spacing w:val="-1"/>
          <w:sz w:val="22"/>
          <w:szCs w:val="22"/>
        </w:rPr>
        <w:t xml:space="preserve"> </w:t>
      </w:r>
      <w:r w:rsidRPr="00680336">
        <w:rPr>
          <w:rFonts w:ascii="Century Gothic" w:hAnsi="Century Gothic"/>
          <w:sz w:val="22"/>
          <w:szCs w:val="22"/>
        </w:rPr>
        <w:t>such</w:t>
      </w:r>
      <w:r w:rsidRPr="00680336">
        <w:rPr>
          <w:rFonts w:ascii="Century Gothic" w:hAnsi="Century Gothic"/>
          <w:spacing w:val="-1"/>
          <w:sz w:val="22"/>
          <w:szCs w:val="22"/>
        </w:rPr>
        <w:t xml:space="preserve"> </w:t>
      </w:r>
      <w:r w:rsidRPr="00680336">
        <w:rPr>
          <w:rFonts w:ascii="Century Gothic" w:hAnsi="Century Gothic"/>
          <w:sz w:val="22"/>
          <w:szCs w:val="22"/>
        </w:rPr>
        <w:t>situations</w:t>
      </w:r>
      <w:r w:rsidRPr="00680336">
        <w:rPr>
          <w:rFonts w:ascii="Century Gothic" w:hAnsi="Century Gothic"/>
          <w:spacing w:val="-2"/>
          <w:sz w:val="22"/>
          <w:szCs w:val="22"/>
        </w:rPr>
        <w:t xml:space="preserve"> </w:t>
      </w:r>
      <w:r w:rsidRPr="00680336">
        <w:rPr>
          <w:rFonts w:ascii="Century Gothic" w:hAnsi="Century Gothic"/>
          <w:sz w:val="22"/>
          <w:szCs w:val="22"/>
        </w:rPr>
        <w:t>during</w:t>
      </w:r>
      <w:r w:rsidRPr="00680336">
        <w:rPr>
          <w:rFonts w:ascii="Century Gothic" w:hAnsi="Century Gothic"/>
          <w:spacing w:val="-1"/>
          <w:sz w:val="22"/>
          <w:szCs w:val="22"/>
        </w:rPr>
        <w:t xml:space="preserve"> </w:t>
      </w:r>
      <w:r w:rsidRPr="00680336">
        <w:rPr>
          <w:rFonts w:ascii="Century Gothic" w:hAnsi="Century Gothic"/>
          <w:sz w:val="22"/>
          <w:szCs w:val="22"/>
        </w:rPr>
        <w:t>a</w:t>
      </w:r>
      <w:r w:rsidRPr="00680336">
        <w:rPr>
          <w:rFonts w:ascii="Century Gothic" w:hAnsi="Century Gothic"/>
          <w:spacing w:val="-2"/>
          <w:sz w:val="22"/>
          <w:szCs w:val="22"/>
        </w:rPr>
        <w:t xml:space="preserve"> </w:t>
      </w:r>
      <w:r w:rsidRPr="00680336">
        <w:rPr>
          <w:rFonts w:ascii="Century Gothic" w:hAnsi="Century Gothic"/>
          <w:sz w:val="22"/>
          <w:szCs w:val="22"/>
        </w:rPr>
        <w:t>performance,</w:t>
      </w:r>
      <w:r w:rsidRPr="00680336">
        <w:rPr>
          <w:rFonts w:ascii="Century Gothic" w:hAnsi="Century Gothic"/>
          <w:spacing w:val="-1"/>
          <w:sz w:val="22"/>
          <w:szCs w:val="22"/>
        </w:rPr>
        <w:t xml:space="preserve"> </w:t>
      </w:r>
      <w:r w:rsidRPr="00680336">
        <w:rPr>
          <w:rFonts w:ascii="Century Gothic" w:hAnsi="Century Gothic"/>
          <w:sz w:val="22"/>
          <w:szCs w:val="22"/>
        </w:rPr>
        <w:t>the</w:t>
      </w:r>
      <w:r w:rsidRPr="00680336">
        <w:rPr>
          <w:rFonts w:ascii="Century Gothic" w:hAnsi="Century Gothic"/>
          <w:spacing w:val="-2"/>
          <w:sz w:val="22"/>
          <w:szCs w:val="22"/>
        </w:rPr>
        <w:t xml:space="preserve"> </w:t>
      </w:r>
      <w:r w:rsidRPr="00680336">
        <w:rPr>
          <w:rFonts w:ascii="Century Gothic" w:hAnsi="Century Gothic"/>
          <w:sz w:val="22"/>
          <w:szCs w:val="22"/>
        </w:rPr>
        <w:t>skater</w:t>
      </w:r>
      <w:r w:rsidRPr="00680336">
        <w:rPr>
          <w:rFonts w:ascii="Century Gothic" w:hAnsi="Century Gothic"/>
          <w:spacing w:val="-1"/>
          <w:sz w:val="22"/>
          <w:szCs w:val="22"/>
        </w:rPr>
        <w:t xml:space="preserve"> </w:t>
      </w:r>
      <w:r w:rsidRPr="00680336">
        <w:rPr>
          <w:rFonts w:ascii="Century Gothic" w:hAnsi="Century Gothic"/>
          <w:sz w:val="22"/>
          <w:szCs w:val="22"/>
        </w:rPr>
        <w:t>should</w:t>
      </w:r>
      <w:r w:rsidRPr="00680336">
        <w:rPr>
          <w:rFonts w:ascii="Century Gothic" w:hAnsi="Century Gothic"/>
          <w:spacing w:val="1"/>
          <w:sz w:val="22"/>
          <w:szCs w:val="22"/>
        </w:rPr>
        <w:t xml:space="preserve"> </w:t>
      </w:r>
      <w:r w:rsidRPr="00680336">
        <w:rPr>
          <w:rFonts w:ascii="Century Gothic" w:hAnsi="Century Gothic"/>
          <w:sz w:val="22"/>
          <w:szCs w:val="22"/>
        </w:rPr>
        <w:t>immediately</w:t>
      </w:r>
      <w:r w:rsidRPr="00680336">
        <w:rPr>
          <w:rFonts w:ascii="Century Gothic" w:hAnsi="Century Gothic"/>
          <w:spacing w:val="-2"/>
          <w:sz w:val="22"/>
          <w:szCs w:val="22"/>
        </w:rPr>
        <w:t xml:space="preserve"> </w:t>
      </w:r>
      <w:proofErr w:type="gramStart"/>
      <w:r w:rsidRPr="00680336">
        <w:rPr>
          <w:rFonts w:ascii="Century Gothic" w:hAnsi="Century Gothic"/>
          <w:sz w:val="22"/>
          <w:szCs w:val="22"/>
        </w:rPr>
        <w:t xml:space="preserve">approach </w:t>
      </w:r>
      <w:r w:rsidRPr="00680336">
        <w:rPr>
          <w:rFonts w:ascii="Century Gothic" w:hAnsi="Century Gothic"/>
          <w:spacing w:val="-57"/>
          <w:sz w:val="22"/>
          <w:szCs w:val="22"/>
        </w:rPr>
        <w:t xml:space="preserve"> </w:t>
      </w:r>
      <w:r w:rsidRPr="00680336">
        <w:rPr>
          <w:rFonts w:ascii="Century Gothic" w:hAnsi="Century Gothic"/>
          <w:sz w:val="22"/>
          <w:szCs w:val="22"/>
        </w:rPr>
        <w:t>the</w:t>
      </w:r>
      <w:proofErr w:type="gramEnd"/>
      <w:r w:rsidRPr="00680336">
        <w:rPr>
          <w:rFonts w:ascii="Century Gothic" w:hAnsi="Century Gothic"/>
          <w:sz w:val="22"/>
          <w:szCs w:val="22"/>
        </w:rPr>
        <w:t xml:space="preserve"> event referee for resolution. </w:t>
      </w:r>
    </w:p>
    <w:p w14:paraId="681D36F6" w14:textId="77777777" w:rsidR="00A24F76" w:rsidRPr="00680336" w:rsidRDefault="00A24F76" w:rsidP="00626A2C">
      <w:pPr>
        <w:pStyle w:val="xmsonormal"/>
        <w:autoSpaceDE w:val="0"/>
        <w:jc w:val="both"/>
        <w:textAlignment w:val="baseline"/>
        <w:rPr>
          <w:rFonts w:ascii="Century Gothic" w:hAnsi="Century Gothic" w:cstheme="majorHAnsi"/>
          <w:lang w:val="x-none"/>
        </w:rPr>
      </w:pPr>
    </w:p>
    <w:p w14:paraId="2BA33CD9" w14:textId="41C233AE" w:rsidR="00626A2C" w:rsidRPr="000D7C22" w:rsidRDefault="00626A2C" w:rsidP="00FF72EC">
      <w:pPr>
        <w:pStyle w:val="xmsonormal"/>
        <w:autoSpaceDE w:val="0"/>
        <w:textAlignment w:val="baseline"/>
        <w:rPr>
          <w:rFonts w:ascii="Century Gothic" w:hAnsi="Century Gothic" w:cstheme="majorHAnsi"/>
          <w:lang w:val="x-none"/>
        </w:rPr>
      </w:pPr>
      <w:r w:rsidRPr="000D7C22">
        <w:rPr>
          <w:rFonts w:ascii="Century Gothic" w:hAnsi="Century Gothic" w:cstheme="majorHAnsi"/>
          <w:lang w:val="x-none"/>
        </w:rPr>
        <w:t xml:space="preserve">Competitors must also </w:t>
      </w:r>
      <w:r w:rsidRPr="000D7C22">
        <w:rPr>
          <w:rFonts w:ascii="Century Gothic" w:hAnsi="Century Gothic" w:cstheme="majorHAnsi"/>
        </w:rPr>
        <w:t>have available</w:t>
      </w:r>
      <w:r w:rsidRPr="000D7C22">
        <w:rPr>
          <w:rFonts w:ascii="Century Gothic" w:hAnsi="Century Gothic" w:cstheme="majorHAnsi"/>
          <w:lang w:val="x-none"/>
        </w:rPr>
        <w:t xml:space="preserve"> a </w:t>
      </w:r>
      <w:r w:rsidRPr="000D7C22">
        <w:rPr>
          <w:rFonts w:ascii="Century Gothic" w:hAnsi="Century Gothic" w:cstheme="majorHAnsi"/>
        </w:rPr>
        <w:t xml:space="preserve">backup </w:t>
      </w:r>
      <w:r w:rsidRPr="000D7C22">
        <w:rPr>
          <w:rFonts w:ascii="Century Gothic" w:hAnsi="Century Gothic" w:cstheme="majorHAnsi"/>
          <w:lang w:val="x-none"/>
        </w:rPr>
        <w:t xml:space="preserve">copy of their competition music </w:t>
      </w:r>
      <w:r w:rsidRPr="000D7C22">
        <w:rPr>
          <w:rFonts w:ascii="Century Gothic" w:hAnsi="Century Gothic" w:cstheme="majorHAnsi"/>
        </w:rPr>
        <w:t>on a cell phone</w:t>
      </w:r>
      <w:r w:rsidRPr="000D7C22">
        <w:rPr>
          <w:rFonts w:ascii="Century Gothic" w:hAnsi="Century Gothic" w:cstheme="majorHAnsi"/>
          <w:lang w:val="x-none"/>
        </w:rPr>
        <w:t xml:space="preserve"> </w:t>
      </w:r>
      <w:r w:rsidR="00FD3729" w:rsidRPr="000D7C22">
        <w:rPr>
          <w:rFonts w:ascii="Century Gothic" w:hAnsi="Century Gothic" w:cstheme="majorHAnsi"/>
        </w:rPr>
        <w:t>or flash drive</w:t>
      </w:r>
      <w:r w:rsidR="006833FD">
        <w:rPr>
          <w:rFonts w:ascii="Century Gothic" w:hAnsi="Century Gothic" w:cstheme="majorHAnsi"/>
        </w:rPr>
        <w:t>,</w:t>
      </w:r>
      <w:r w:rsidR="00FD3729" w:rsidRPr="000D7C22">
        <w:rPr>
          <w:rFonts w:ascii="Century Gothic" w:hAnsi="Century Gothic" w:cstheme="majorHAnsi"/>
        </w:rPr>
        <w:t xml:space="preserve"> </w:t>
      </w:r>
      <w:r w:rsidRPr="000D7C22">
        <w:rPr>
          <w:rFonts w:ascii="Century Gothic" w:hAnsi="Century Gothic" w:cstheme="majorHAnsi"/>
          <w:lang w:val="x-none"/>
        </w:rPr>
        <w:t xml:space="preserve">and </w:t>
      </w:r>
      <w:r w:rsidRPr="000D7C22">
        <w:rPr>
          <w:rFonts w:ascii="Century Gothic" w:hAnsi="Century Gothic" w:cstheme="majorHAnsi"/>
        </w:rPr>
        <w:t>it must</w:t>
      </w:r>
      <w:r w:rsidRPr="000D7C22">
        <w:rPr>
          <w:rFonts w:ascii="Century Gothic" w:hAnsi="Century Gothic" w:cstheme="majorHAnsi"/>
          <w:lang w:val="x-none"/>
        </w:rPr>
        <w:t xml:space="preserve"> be </w:t>
      </w:r>
      <w:r w:rsidRPr="000D7C22">
        <w:rPr>
          <w:rFonts w:ascii="Century Gothic" w:hAnsi="Century Gothic" w:cstheme="majorHAnsi"/>
        </w:rPr>
        <w:t xml:space="preserve">immediately </w:t>
      </w:r>
      <w:r w:rsidRPr="000D7C22">
        <w:rPr>
          <w:rFonts w:ascii="Century Gothic" w:hAnsi="Century Gothic" w:cstheme="majorHAnsi"/>
          <w:lang w:val="x-none"/>
        </w:rPr>
        <w:t>available rink</w:t>
      </w:r>
      <w:r w:rsidR="00A24F76" w:rsidRPr="000D7C22">
        <w:rPr>
          <w:rFonts w:ascii="Century Gothic" w:hAnsi="Century Gothic" w:cstheme="majorHAnsi"/>
        </w:rPr>
        <w:t xml:space="preserve"> </w:t>
      </w:r>
      <w:r w:rsidRPr="000D7C22">
        <w:rPr>
          <w:rFonts w:ascii="Century Gothic" w:hAnsi="Century Gothic" w:cstheme="majorHAnsi"/>
          <w:lang w:val="x-none"/>
        </w:rPr>
        <w:t xml:space="preserve">side </w:t>
      </w:r>
      <w:r w:rsidRPr="000D7C22">
        <w:rPr>
          <w:rFonts w:ascii="Century Gothic" w:hAnsi="Century Gothic" w:cstheme="majorHAnsi"/>
        </w:rPr>
        <w:t>whenever the skater competes</w:t>
      </w:r>
      <w:r w:rsidRPr="000D7C22">
        <w:rPr>
          <w:rFonts w:ascii="Century Gothic" w:hAnsi="Century Gothic" w:cstheme="majorHAnsi"/>
          <w:lang w:val="x-none"/>
        </w:rPr>
        <w:t>.</w:t>
      </w:r>
      <w:r w:rsidRPr="000D7C22">
        <w:rPr>
          <w:rFonts w:ascii="Century Gothic" w:hAnsi="Century Gothic" w:cstheme="majorHAnsi"/>
        </w:rPr>
        <w:t> If the phone does not have the standard round headset connector, a</w:t>
      </w:r>
      <w:r w:rsidRPr="000D7C22">
        <w:rPr>
          <w:rFonts w:ascii="Century Gothic" w:hAnsi="Century Gothic" w:cstheme="majorHAnsi"/>
          <w:lang w:val="x-none"/>
        </w:rPr>
        <w:t xml:space="preserve">n appropriate adapter, such as </w:t>
      </w:r>
      <w:r w:rsidRPr="000D7C22">
        <w:rPr>
          <w:rFonts w:ascii="Century Gothic" w:hAnsi="Century Gothic" w:cstheme="majorHAnsi"/>
        </w:rPr>
        <w:t xml:space="preserve">an </w:t>
      </w:r>
      <w:r w:rsidRPr="000D7C22">
        <w:rPr>
          <w:rFonts w:ascii="Century Gothic" w:hAnsi="Century Gothic" w:cstheme="majorHAnsi"/>
          <w:lang w:val="x-none"/>
        </w:rPr>
        <w:t xml:space="preserve">Apple </w:t>
      </w:r>
      <w:r w:rsidRPr="000D7C22">
        <w:rPr>
          <w:rFonts w:ascii="Century Gothic" w:hAnsi="Century Gothic" w:cstheme="majorHAnsi"/>
        </w:rPr>
        <w:t xml:space="preserve">Lightning connector or Samsung USB-C adapter </w:t>
      </w:r>
      <w:r w:rsidRPr="000D7C22">
        <w:rPr>
          <w:rFonts w:ascii="Century Gothic" w:hAnsi="Century Gothic" w:cstheme="majorHAnsi"/>
          <w:lang w:val="x-none"/>
        </w:rPr>
        <w:t>is required</w:t>
      </w:r>
      <w:r w:rsidRPr="000D7C22">
        <w:rPr>
          <w:rFonts w:ascii="Century Gothic" w:hAnsi="Century Gothic" w:cstheme="majorHAnsi"/>
        </w:rPr>
        <w:t xml:space="preserve"> to be attached</w:t>
      </w:r>
      <w:r w:rsidRPr="000D7C22">
        <w:rPr>
          <w:rFonts w:ascii="Century Gothic" w:hAnsi="Century Gothic" w:cstheme="majorHAnsi"/>
          <w:lang w:val="x-none"/>
        </w:rPr>
        <w:t xml:space="preserve">. The phone should be presented to the music person with </w:t>
      </w:r>
      <w:r w:rsidRPr="000D7C22">
        <w:rPr>
          <w:rFonts w:ascii="Century Gothic" w:hAnsi="Century Gothic" w:cstheme="majorHAnsi"/>
        </w:rPr>
        <w:t>the file</w:t>
      </w:r>
      <w:r w:rsidRPr="000D7C22">
        <w:rPr>
          <w:rFonts w:ascii="Century Gothic" w:hAnsi="Century Gothic" w:cstheme="majorHAnsi"/>
          <w:lang w:val="x-none"/>
        </w:rPr>
        <w:t xml:space="preserve"> </w:t>
      </w:r>
      <w:r w:rsidRPr="000D7C22">
        <w:rPr>
          <w:rFonts w:ascii="Century Gothic" w:hAnsi="Century Gothic" w:cstheme="majorHAnsi"/>
        </w:rPr>
        <w:t xml:space="preserve">ready to play, phone in airplane mode and </w:t>
      </w:r>
      <w:r w:rsidRPr="000D7C22">
        <w:rPr>
          <w:rFonts w:ascii="Century Gothic" w:hAnsi="Century Gothic" w:cstheme="majorHAnsi"/>
          <w:lang w:val="x-none"/>
        </w:rPr>
        <w:t>volume turned to maximum.   </w:t>
      </w:r>
    </w:p>
    <w:p w14:paraId="30621970" w14:textId="77777777" w:rsidR="00626A2C" w:rsidRPr="000D7C22" w:rsidRDefault="00626A2C" w:rsidP="00626A2C">
      <w:pPr>
        <w:pStyle w:val="BodyText"/>
        <w:widowControl w:val="0"/>
        <w:spacing w:after="0"/>
        <w:ind w:right="250"/>
        <w:rPr>
          <w:rFonts w:asciiTheme="majorHAnsi" w:hAnsiTheme="majorHAnsi" w:cstheme="majorHAnsi"/>
          <w:sz w:val="22"/>
          <w:szCs w:val="22"/>
          <w:highlight w:val="yellow"/>
        </w:rPr>
      </w:pPr>
    </w:p>
    <w:p w14:paraId="6D1A8F43" w14:textId="71308028" w:rsidR="004026F5" w:rsidRPr="000D7C22" w:rsidRDefault="004A0D85" w:rsidP="005D103C">
      <w:pPr>
        <w:pStyle w:val="BodyText"/>
        <w:widowControl w:val="0"/>
        <w:spacing w:after="0"/>
        <w:ind w:right="250"/>
        <w:rPr>
          <w:rFonts w:ascii="Century Gothic" w:hAnsi="Century Gothic"/>
          <w:sz w:val="22"/>
          <w:szCs w:val="22"/>
        </w:rPr>
      </w:pPr>
      <w:r w:rsidRPr="000D7C22">
        <w:rPr>
          <w:rFonts w:ascii="Century Gothic" w:hAnsi="Century Gothic"/>
          <w:b/>
          <w:sz w:val="22"/>
          <w:szCs w:val="22"/>
          <w:u w:val="single"/>
        </w:rPr>
        <w:t>REFUND POLICY:</w:t>
      </w:r>
      <w:r w:rsidR="00FC4511" w:rsidRPr="000D7C22">
        <w:rPr>
          <w:rFonts w:ascii="Century Gothic" w:hAnsi="Century Gothic"/>
          <w:sz w:val="22"/>
          <w:szCs w:val="22"/>
        </w:rPr>
        <w:t xml:space="preserve"> </w:t>
      </w:r>
      <w:r w:rsidRPr="000D7C22">
        <w:rPr>
          <w:rFonts w:ascii="Century Gothic" w:hAnsi="Century Gothic"/>
          <w:sz w:val="22"/>
          <w:szCs w:val="22"/>
        </w:rPr>
        <w:t>Entry fees will not be refunded after</w:t>
      </w:r>
      <w:r w:rsidR="00A96074">
        <w:rPr>
          <w:rFonts w:ascii="Century Gothic" w:hAnsi="Century Gothic"/>
          <w:sz w:val="22"/>
          <w:szCs w:val="22"/>
        </w:rPr>
        <w:t xml:space="preserve"> </w:t>
      </w:r>
      <w:r w:rsidR="00F40986">
        <w:rPr>
          <w:rFonts w:ascii="Century Gothic" w:hAnsi="Century Gothic"/>
          <w:sz w:val="22"/>
          <w:szCs w:val="22"/>
        </w:rPr>
        <w:t>March 1</w:t>
      </w:r>
      <w:r w:rsidR="00A96074">
        <w:rPr>
          <w:rFonts w:ascii="Century Gothic" w:hAnsi="Century Gothic"/>
          <w:sz w:val="22"/>
          <w:szCs w:val="22"/>
        </w:rPr>
        <w:t xml:space="preserve">, </w:t>
      </w:r>
      <w:proofErr w:type="gramStart"/>
      <w:r w:rsidR="00F40986">
        <w:rPr>
          <w:rFonts w:ascii="Century Gothic" w:hAnsi="Century Gothic"/>
          <w:sz w:val="22"/>
          <w:szCs w:val="22"/>
        </w:rPr>
        <w:t>2026</w:t>
      </w:r>
      <w:proofErr w:type="gramEnd"/>
      <w:r w:rsidR="00A96074">
        <w:rPr>
          <w:rFonts w:ascii="Century Gothic" w:hAnsi="Century Gothic"/>
          <w:sz w:val="22"/>
          <w:szCs w:val="22"/>
        </w:rPr>
        <w:t xml:space="preserve"> </w:t>
      </w:r>
      <w:r w:rsidRPr="000D7C22">
        <w:rPr>
          <w:rFonts w:ascii="Century Gothic" w:hAnsi="Century Gothic"/>
          <w:sz w:val="22"/>
          <w:szCs w:val="22"/>
        </w:rPr>
        <w:t>unless no competition exists</w:t>
      </w:r>
      <w:r w:rsidR="00FE4D2A" w:rsidRPr="000D7C22">
        <w:rPr>
          <w:rFonts w:ascii="Century Gothic" w:hAnsi="Century Gothic"/>
          <w:sz w:val="22"/>
          <w:szCs w:val="22"/>
        </w:rPr>
        <w:t>,</w:t>
      </w:r>
      <w:r w:rsidRPr="000D7C22">
        <w:rPr>
          <w:rFonts w:ascii="Century Gothic" w:hAnsi="Century Gothic"/>
          <w:sz w:val="22"/>
          <w:szCs w:val="22"/>
        </w:rPr>
        <w:t xml:space="preserve"> or </w:t>
      </w:r>
      <w:r w:rsidR="0033388B" w:rsidRPr="000D7C22">
        <w:rPr>
          <w:rFonts w:ascii="Century Gothic" w:hAnsi="Century Gothic"/>
          <w:sz w:val="22"/>
          <w:szCs w:val="22"/>
        </w:rPr>
        <w:t xml:space="preserve">the event </w:t>
      </w:r>
      <w:r w:rsidRPr="000D7C22">
        <w:rPr>
          <w:rFonts w:ascii="Century Gothic" w:hAnsi="Century Gothic"/>
          <w:sz w:val="22"/>
          <w:szCs w:val="22"/>
        </w:rPr>
        <w:t xml:space="preserve">is canceled. There will be no refunds for medical withdrawals. </w:t>
      </w:r>
    </w:p>
    <w:p w14:paraId="3E811EE1" w14:textId="77777777" w:rsidR="005B0930" w:rsidRPr="000D7C22" w:rsidRDefault="005B0930" w:rsidP="005D103C">
      <w:pPr>
        <w:pStyle w:val="BodyText"/>
        <w:widowControl w:val="0"/>
        <w:spacing w:after="0"/>
        <w:ind w:right="250"/>
        <w:rPr>
          <w:rFonts w:ascii="Century Gothic" w:hAnsi="Century Gothic"/>
          <w:sz w:val="22"/>
          <w:szCs w:val="22"/>
        </w:rPr>
      </w:pPr>
    </w:p>
    <w:p w14:paraId="19D5F657" w14:textId="5ED3E2C8" w:rsidR="005B0930" w:rsidRPr="000D7C22" w:rsidRDefault="005B0930" w:rsidP="00FF72EC">
      <w:pPr>
        <w:pStyle w:val="BodyText"/>
        <w:widowControl w:val="0"/>
        <w:tabs>
          <w:tab w:val="left" w:pos="5220"/>
        </w:tabs>
        <w:spacing w:after="0"/>
        <w:ind w:right="250"/>
        <w:rPr>
          <w:rFonts w:ascii="Century Gothic" w:hAnsi="Century Gothic"/>
          <w:sz w:val="22"/>
          <w:szCs w:val="22"/>
        </w:rPr>
      </w:pPr>
      <w:r w:rsidRPr="000D7C22">
        <w:rPr>
          <w:rFonts w:ascii="Century Gothic" w:hAnsi="Century Gothic"/>
          <w:b/>
          <w:sz w:val="22"/>
          <w:szCs w:val="22"/>
          <w:u w:val="single"/>
        </w:rPr>
        <w:t>LIABILITY:</w:t>
      </w:r>
      <w:r w:rsidRPr="000D7C22">
        <w:rPr>
          <w:rFonts w:ascii="Century Gothic" w:hAnsi="Century Gothic"/>
          <w:sz w:val="22"/>
          <w:szCs w:val="22"/>
        </w:rPr>
        <w:t xml:space="preserve"> U.S. Figure Skating, All Year FSC and </w:t>
      </w:r>
      <w:r w:rsidR="00F40986">
        <w:rPr>
          <w:rFonts w:ascii="Century Gothic" w:hAnsi="Century Gothic"/>
          <w:sz w:val="22"/>
          <w:szCs w:val="22"/>
        </w:rPr>
        <w:t>Center Ice</w:t>
      </w:r>
      <w:r w:rsidRPr="000D7C22">
        <w:rPr>
          <w:rFonts w:ascii="Century Gothic" w:hAnsi="Century Gothic"/>
          <w:sz w:val="22"/>
          <w:szCs w:val="22"/>
        </w:rPr>
        <w:t xml:space="preserve"> accept no responsibility for injury or damage sustained by any participant in this competition. This is in accordance with Rule 1600 of the official U.S. Figure Skating Rulebook.</w:t>
      </w:r>
    </w:p>
    <w:p w14:paraId="2AE121AF" w14:textId="77777777" w:rsidR="005B0930" w:rsidRPr="000D7C22" w:rsidRDefault="005B0930" w:rsidP="00FF72EC">
      <w:pPr>
        <w:pStyle w:val="BodyText"/>
        <w:widowControl w:val="0"/>
        <w:spacing w:after="0"/>
        <w:ind w:right="250"/>
        <w:rPr>
          <w:rFonts w:ascii="Century Gothic" w:hAnsi="Century Gothic"/>
          <w:sz w:val="22"/>
          <w:szCs w:val="22"/>
        </w:rPr>
      </w:pPr>
    </w:p>
    <w:p w14:paraId="3D39E7AD" w14:textId="77777777" w:rsidR="005B0930" w:rsidRPr="00A24F76" w:rsidRDefault="005B0930" w:rsidP="005B0930">
      <w:pPr>
        <w:pStyle w:val="BodyText"/>
        <w:widowControl w:val="0"/>
        <w:spacing w:after="0"/>
        <w:ind w:right="250"/>
        <w:jc w:val="both"/>
        <w:rPr>
          <w:rFonts w:ascii="Century Gothic" w:hAnsi="Century Gothic" w:cstheme="majorHAnsi"/>
          <w:sz w:val="24"/>
          <w:szCs w:val="24"/>
        </w:rPr>
      </w:pPr>
      <w:r w:rsidRPr="00A24F76">
        <w:rPr>
          <w:rFonts w:ascii="Century Gothic" w:hAnsi="Century Gothic" w:cstheme="majorHAnsi"/>
          <w:b/>
          <w:sz w:val="24"/>
          <w:szCs w:val="24"/>
          <w:u w:val="single"/>
        </w:rPr>
        <w:t>IV. COMPETITION DETAILS</w:t>
      </w:r>
    </w:p>
    <w:p w14:paraId="30649D9E" w14:textId="481868B7" w:rsidR="00E9035A" w:rsidRDefault="005B0930" w:rsidP="00423920">
      <w:pPr>
        <w:spacing w:after="0" w:line="240" w:lineRule="auto"/>
        <w:ind w:right="36"/>
        <w:rPr>
          <w:rFonts w:ascii="Century Gothic" w:hAnsi="Century Gothic"/>
        </w:rPr>
      </w:pPr>
      <w:r w:rsidRPr="00423920">
        <w:rPr>
          <w:rFonts w:ascii="Century Gothic" w:hAnsi="Century Gothic" w:cstheme="majorHAnsi"/>
          <w:b/>
          <w:u w:val="single"/>
        </w:rPr>
        <w:t>FACILITIES</w:t>
      </w:r>
      <w:r w:rsidRPr="00423920">
        <w:rPr>
          <w:rFonts w:ascii="Century Gothic" w:hAnsi="Century Gothic" w:cstheme="majorHAnsi"/>
          <w:u w:val="single"/>
        </w:rPr>
        <w:t>:</w:t>
      </w:r>
      <w:r w:rsidRPr="00423920">
        <w:rPr>
          <w:rFonts w:ascii="Century Gothic" w:hAnsi="Century Gothic" w:cstheme="majorHAnsi"/>
        </w:rPr>
        <w:t xml:space="preserve"> </w:t>
      </w:r>
      <w:r w:rsidR="00E9035A" w:rsidRPr="00423920">
        <w:rPr>
          <w:rFonts w:ascii="Century Gothic" w:hAnsi="Century Gothic"/>
        </w:rPr>
        <w:t xml:space="preserve">The competition will be held at </w:t>
      </w:r>
      <w:r w:rsidR="007240FF">
        <w:rPr>
          <w:rFonts w:ascii="Century Gothic" w:hAnsi="Century Gothic"/>
        </w:rPr>
        <w:t xml:space="preserve">Center Ice Arena, 201 </w:t>
      </w:r>
      <w:proofErr w:type="spellStart"/>
      <w:proofErr w:type="gramStart"/>
      <w:r w:rsidR="007240FF">
        <w:rPr>
          <w:rFonts w:ascii="Century Gothic" w:hAnsi="Century Gothic"/>
        </w:rPr>
        <w:t>S.Plum</w:t>
      </w:r>
      <w:proofErr w:type="spellEnd"/>
      <w:proofErr w:type="gramEnd"/>
      <w:r w:rsidR="007240FF">
        <w:rPr>
          <w:rFonts w:ascii="Century Gothic" w:hAnsi="Century Gothic"/>
        </w:rPr>
        <w:t xml:space="preserve"> Ave, Ontario, CA  9</w:t>
      </w:r>
      <w:r w:rsidR="00CC4C83">
        <w:rPr>
          <w:rFonts w:ascii="Century Gothic" w:hAnsi="Century Gothic"/>
        </w:rPr>
        <w:t>1761.</w:t>
      </w:r>
      <w:r w:rsidR="00E9035A" w:rsidRPr="00423920">
        <w:rPr>
          <w:rFonts w:ascii="Century Gothic" w:hAnsi="Century Gothic"/>
          <w:color w:val="FF0000"/>
        </w:rPr>
        <w:t xml:space="preserve">  </w:t>
      </w:r>
      <w:r w:rsidR="00E9035A" w:rsidRPr="00423920">
        <w:rPr>
          <w:rFonts w:ascii="Century Gothic" w:hAnsi="Century Gothic"/>
        </w:rPr>
        <w:t>The ice surface is approximate</w:t>
      </w:r>
      <w:r w:rsidR="00E9035A" w:rsidRPr="00986AF9">
        <w:rPr>
          <w:rFonts w:ascii="Century Gothic" w:hAnsi="Century Gothic"/>
        </w:rPr>
        <w:t xml:space="preserve">ly 85’ x </w:t>
      </w:r>
      <w:r w:rsidR="0005780F">
        <w:rPr>
          <w:rFonts w:ascii="Century Gothic" w:hAnsi="Century Gothic"/>
        </w:rPr>
        <w:t>190</w:t>
      </w:r>
      <w:r w:rsidR="00E9035A" w:rsidRPr="00986AF9">
        <w:rPr>
          <w:rFonts w:ascii="Century Gothic" w:hAnsi="Century Gothic"/>
        </w:rPr>
        <w:t xml:space="preserve">’, slightly rounded at the corners. The arena has restrooms, snack bar, pro shop and free parking. There are restaurants within driving distance of the arena. </w:t>
      </w:r>
    </w:p>
    <w:p w14:paraId="5E891CE8" w14:textId="77777777" w:rsidR="00423920" w:rsidRPr="00986AF9" w:rsidRDefault="00423920" w:rsidP="00423920">
      <w:pPr>
        <w:spacing w:after="0" w:line="240" w:lineRule="auto"/>
        <w:ind w:right="36"/>
        <w:rPr>
          <w:rFonts w:ascii="Century Gothic" w:hAnsi="Century Gothic"/>
        </w:rPr>
      </w:pPr>
    </w:p>
    <w:p w14:paraId="3389E8F5" w14:textId="67265463" w:rsidR="005B0930" w:rsidRPr="00986AF9" w:rsidRDefault="00B617B8" w:rsidP="005B0930">
      <w:pPr>
        <w:pStyle w:val="BodyText"/>
        <w:widowControl w:val="0"/>
        <w:shd w:val="clear" w:color="auto" w:fill="FFFFFF"/>
        <w:tabs>
          <w:tab w:val="left" w:pos="5220"/>
        </w:tabs>
        <w:spacing w:after="0"/>
        <w:ind w:right="250"/>
        <w:rPr>
          <w:rFonts w:ascii="Century Gothic" w:hAnsi="Century Gothic" w:cstheme="majorHAnsi"/>
          <w:sz w:val="22"/>
          <w:szCs w:val="22"/>
        </w:rPr>
      </w:pPr>
      <w:r w:rsidRPr="00766EEE">
        <w:rPr>
          <w:rFonts w:ascii="Century Gothic" w:hAnsi="Century Gothic" w:cstheme="majorHAnsi"/>
          <w:b/>
          <w:bCs/>
          <w:sz w:val="22"/>
          <w:szCs w:val="22"/>
          <w:u w:val="single"/>
        </w:rPr>
        <w:t>LOCKER ROOMS AND CHANGING AREAS:</w:t>
      </w:r>
      <w:r w:rsidR="00766EEE" w:rsidRPr="00766EEE">
        <w:rPr>
          <w:rFonts w:ascii="Century Gothic" w:hAnsi="Century Gothic" w:cstheme="majorHAnsi"/>
          <w:b/>
          <w:bCs/>
          <w:sz w:val="22"/>
          <w:szCs w:val="22"/>
        </w:rPr>
        <w:t xml:space="preserve"> </w:t>
      </w:r>
      <w:r w:rsidR="005B0930" w:rsidRPr="00986AF9">
        <w:rPr>
          <w:rFonts w:ascii="Century Gothic" w:hAnsi="Century Gothic" w:cstheme="majorHAnsi"/>
          <w:sz w:val="22"/>
          <w:szCs w:val="22"/>
        </w:rPr>
        <w:t xml:space="preserve">Locker rooms and changing areas will not be available </w:t>
      </w:r>
      <w:r w:rsidR="00B26E8C">
        <w:rPr>
          <w:rFonts w:ascii="Century Gothic" w:hAnsi="Century Gothic" w:cstheme="majorHAnsi"/>
          <w:sz w:val="22"/>
          <w:szCs w:val="22"/>
        </w:rPr>
        <w:t xml:space="preserve">at </w:t>
      </w:r>
      <w:r w:rsidR="005B0930" w:rsidRPr="00986AF9">
        <w:rPr>
          <w:rFonts w:ascii="Century Gothic" w:hAnsi="Century Gothic" w:cstheme="majorHAnsi"/>
          <w:sz w:val="22"/>
          <w:szCs w:val="22"/>
        </w:rPr>
        <w:t xml:space="preserve">this competition. All athletes are expected to arrive at the arena ready (costumes, hair, make-up etc.). Athletes will be provided with an area to put skates on but </w:t>
      </w:r>
      <w:proofErr w:type="gramStart"/>
      <w:r w:rsidR="005B0930" w:rsidRPr="00986AF9">
        <w:rPr>
          <w:rFonts w:ascii="Century Gothic" w:hAnsi="Century Gothic" w:cstheme="majorHAnsi"/>
          <w:sz w:val="22"/>
          <w:szCs w:val="22"/>
        </w:rPr>
        <w:t>changing</w:t>
      </w:r>
      <w:proofErr w:type="gramEnd"/>
      <w:r w:rsidR="005B0930" w:rsidRPr="00986AF9">
        <w:rPr>
          <w:rFonts w:ascii="Century Gothic" w:hAnsi="Century Gothic" w:cstheme="majorHAnsi"/>
          <w:sz w:val="22"/>
          <w:szCs w:val="22"/>
        </w:rPr>
        <w:t xml:space="preserve"> will not be permitted in these spaces. </w:t>
      </w:r>
    </w:p>
    <w:p w14:paraId="4CBACC08" w14:textId="77777777" w:rsidR="005B0930" w:rsidRPr="00CC7834" w:rsidRDefault="005B0930" w:rsidP="005B0930">
      <w:pPr>
        <w:pStyle w:val="BodyText"/>
        <w:widowControl w:val="0"/>
        <w:shd w:val="clear" w:color="auto" w:fill="FFFFFF"/>
        <w:tabs>
          <w:tab w:val="left" w:pos="5220"/>
        </w:tabs>
        <w:spacing w:after="0"/>
        <w:ind w:right="250"/>
        <w:rPr>
          <w:rFonts w:ascii="Century Gothic" w:hAnsi="Century Gothic" w:cstheme="majorHAnsi"/>
          <w:sz w:val="22"/>
          <w:szCs w:val="22"/>
        </w:rPr>
      </w:pPr>
    </w:p>
    <w:p w14:paraId="5EBF8B2A" w14:textId="02D6F211" w:rsidR="005B0930" w:rsidRPr="00CC7834" w:rsidRDefault="00880A4F" w:rsidP="005B0930">
      <w:pPr>
        <w:rPr>
          <w:rFonts w:ascii="Century Gothic" w:hAnsi="Century Gothic" w:cstheme="majorHAnsi"/>
        </w:rPr>
      </w:pPr>
      <w:r w:rsidRPr="00CC7834">
        <w:rPr>
          <w:rFonts w:ascii="Century Gothic" w:hAnsi="Century Gothic" w:cstheme="majorHAnsi"/>
          <w:b/>
          <w:bCs/>
        </w:rPr>
        <w:t>U.S. Figure Skating Travel Policy:</w:t>
      </w:r>
      <w:r w:rsidRPr="00CC7834">
        <w:rPr>
          <w:rFonts w:ascii="Century Gothic" w:hAnsi="Century Gothic" w:cstheme="majorHAnsi"/>
        </w:rPr>
        <w:t xml:space="preserve"> </w:t>
      </w:r>
      <w:r w:rsidR="005B0930" w:rsidRPr="00CC7834">
        <w:rPr>
          <w:rFonts w:ascii="Century Gothic" w:hAnsi="Century Gothic" w:cstheme="majorHAnsi"/>
        </w:rPr>
        <w:t xml:space="preserve">All travel must strictly adhere to Two-Deep Leadership requirements. An Adult Participant cannot transport a Minor Athlete one-on-one and Two-Deep Leadership requirements must be </w:t>
      </w:r>
      <w:proofErr w:type="gramStart"/>
      <w:r w:rsidR="005B0930" w:rsidRPr="00CC7834">
        <w:rPr>
          <w:rFonts w:ascii="Century Gothic" w:hAnsi="Century Gothic" w:cstheme="majorHAnsi"/>
        </w:rPr>
        <w:t>adhered to at all times</w:t>
      </w:r>
      <w:proofErr w:type="gramEnd"/>
      <w:r w:rsidR="005B0930" w:rsidRPr="00CC7834">
        <w:rPr>
          <w:rFonts w:ascii="Century Gothic" w:hAnsi="Century Gothic" w:cstheme="majorHAnsi"/>
        </w:rPr>
        <w:t xml:space="preserve"> during In-Program travel, by transporting at least two minors or a second Adult Participant. An Adult Participant cannot share a hotel room or other sleeping arrangement with a Minor Athlete(s). Full details of the </w:t>
      </w:r>
      <w:proofErr w:type="spellStart"/>
      <w:r w:rsidR="005B0930" w:rsidRPr="00CC7834">
        <w:rPr>
          <w:rFonts w:ascii="Century Gothic" w:hAnsi="Century Gothic" w:cstheme="majorHAnsi"/>
        </w:rPr>
        <w:t>SkateSafe</w:t>
      </w:r>
      <w:proofErr w:type="spellEnd"/>
      <w:r w:rsidR="005B0930" w:rsidRPr="00CC7834">
        <w:rPr>
          <w:rFonts w:ascii="Century Gothic" w:hAnsi="Century Gothic" w:cstheme="majorHAnsi"/>
        </w:rPr>
        <w:t xml:space="preserve"> Travel Policy and any exceptions can be found starting on page 12 of the </w:t>
      </w:r>
      <w:hyperlink r:id="rId26" w:history="1">
        <w:proofErr w:type="spellStart"/>
        <w:r w:rsidR="005B0930" w:rsidRPr="00CC7834">
          <w:rPr>
            <w:rStyle w:val="Hyperlink"/>
            <w:rFonts w:ascii="Century Gothic" w:hAnsi="Century Gothic" w:cstheme="majorHAnsi"/>
            <w:color w:val="auto"/>
          </w:rPr>
          <w:t>SkateSafe</w:t>
        </w:r>
        <w:proofErr w:type="spellEnd"/>
        <w:r w:rsidR="005B0930" w:rsidRPr="00CC7834">
          <w:rPr>
            <w:rStyle w:val="Hyperlink"/>
            <w:rFonts w:ascii="Century Gothic" w:hAnsi="Century Gothic" w:cstheme="majorHAnsi"/>
            <w:color w:val="auto"/>
          </w:rPr>
          <w:t xml:space="preserve"> Handbook</w:t>
        </w:r>
      </w:hyperlink>
      <w:r w:rsidR="005B0930" w:rsidRPr="00CC7834">
        <w:rPr>
          <w:rFonts w:ascii="Century Gothic" w:hAnsi="Century Gothic" w:cstheme="majorHAnsi"/>
        </w:rPr>
        <w:t>.</w:t>
      </w:r>
    </w:p>
    <w:p w14:paraId="00721730" w14:textId="533C705E" w:rsidR="00B617B8" w:rsidRPr="00E27344" w:rsidRDefault="00B617B8" w:rsidP="00B617B8">
      <w:pPr>
        <w:pStyle w:val="BodyText"/>
        <w:widowControl w:val="0"/>
        <w:spacing w:after="0"/>
        <w:ind w:right="250"/>
        <w:rPr>
          <w:rFonts w:ascii="Century Gothic" w:hAnsi="Century Gothic"/>
          <w:sz w:val="22"/>
          <w:szCs w:val="22"/>
        </w:rPr>
      </w:pPr>
      <w:r w:rsidRPr="00E27344">
        <w:rPr>
          <w:rFonts w:ascii="Century Gothic" w:hAnsi="Century Gothic"/>
          <w:b/>
          <w:sz w:val="22"/>
          <w:szCs w:val="22"/>
          <w:u w:val="single"/>
        </w:rPr>
        <w:t>OFFICIAL NOTICES:</w:t>
      </w:r>
      <w:r w:rsidRPr="00E27344">
        <w:rPr>
          <w:rFonts w:ascii="Century Gothic" w:hAnsi="Century Gothic"/>
          <w:sz w:val="22"/>
          <w:szCs w:val="22"/>
        </w:rPr>
        <w:t xml:space="preserve"> An official posting area will be maintained inside the lobby area of the arena. </w:t>
      </w:r>
      <w:r w:rsidR="00CC7834" w:rsidRPr="00E27344">
        <w:rPr>
          <w:rFonts w:ascii="Century Gothic" w:hAnsi="Century Gothic"/>
          <w:sz w:val="22"/>
          <w:szCs w:val="22"/>
        </w:rPr>
        <w:t xml:space="preserve"> </w:t>
      </w:r>
      <w:r w:rsidRPr="00E27344">
        <w:rPr>
          <w:rFonts w:ascii="Century Gothic" w:hAnsi="Century Gothic"/>
          <w:sz w:val="22"/>
          <w:szCs w:val="22"/>
        </w:rPr>
        <w:t xml:space="preserve">The official schedule of events will be posted on </w:t>
      </w:r>
      <w:proofErr w:type="spellStart"/>
      <w:r w:rsidRPr="00E27344">
        <w:rPr>
          <w:rFonts w:ascii="Century Gothic" w:hAnsi="Century Gothic"/>
          <w:sz w:val="22"/>
          <w:szCs w:val="22"/>
        </w:rPr>
        <w:t>E</w:t>
      </w:r>
      <w:r w:rsidR="00C1639E" w:rsidRPr="00E27344">
        <w:rPr>
          <w:rFonts w:ascii="Century Gothic" w:hAnsi="Century Gothic"/>
          <w:sz w:val="22"/>
          <w:szCs w:val="22"/>
        </w:rPr>
        <w:t>ntryEeze</w:t>
      </w:r>
      <w:proofErr w:type="spellEnd"/>
      <w:r w:rsidR="00C1639E" w:rsidRPr="00E27344">
        <w:rPr>
          <w:rFonts w:ascii="Century Gothic" w:hAnsi="Century Gothic"/>
          <w:sz w:val="22"/>
          <w:szCs w:val="22"/>
        </w:rPr>
        <w:t xml:space="preserve">. It is the </w:t>
      </w:r>
      <w:r w:rsidRPr="00E27344">
        <w:rPr>
          <w:rFonts w:ascii="Century Gothic" w:hAnsi="Century Gothic"/>
          <w:sz w:val="22"/>
          <w:szCs w:val="22"/>
        </w:rPr>
        <w:t xml:space="preserve">responsibility of each competitor, parent and coach to check the bulletin board and websites listed above frequently for any schedule changes and/or additional information.  During the competition, updates will be </w:t>
      </w:r>
      <w:r w:rsidR="00CC7834" w:rsidRPr="00E27344">
        <w:rPr>
          <w:rFonts w:ascii="Century Gothic" w:hAnsi="Century Gothic"/>
          <w:sz w:val="22"/>
          <w:szCs w:val="22"/>
        </w:rPr>
        <w:t xml:space="preserve">provided by the ice monitor </w:t>
      </w:r>
      <w:r w:rsidRPr="00E27344">
        <w:rPr>
          <w:rFonts w:ascii="Century Gothic" w:hAnsi="Century Gothic"/>
          <w:sz w:val="22"/>
          <w:szCs w:val="22"/>
        </w:rPr>
        <w:t xml:space="preserve">and will supersede all other schedules. Notices posted on the </w:t>
      </w:r>
      <w:proofErr w:type="spellStart"/>
      <w:r w:rsidR="00E27344" w:rsidRPr="00E27344">
        <w:rPr>
          <w:rFonts w:ascii="Century Gothic" w:hAnsi="Century Gothic"/>
          <w:sz w:val="22"/>
          <w:szCs w:val="22"/>
        </w:rPr>
        <w:t>EntryEeze</w:t>
      </w:r>
      <w:proofErr w:type="spellEnd"/>
      <w:r w:rsidR="00E27344" w:rsidRPr="00E27344">
        <w:rPr>
          <w:rFonts w:ascii="Century Gothic" w:hAnsi="Century Gothic"/>
          <w:sz w:val="22"/>
          <w:szCs w:val="22"/>
        </w:rPr>
        <w:t xml:space="preserve"> portal</w:t>
      </w:r>
      <w:r w:rsidRPr="00E27344">
        <w:rPr>
          <w:rFonts w:ascii="Century Gothic" w:hAnsi="Century Gothic"/>
          <w:sz w:val="22"/>
          <w:szCs w:val="22"/>
        </w:rPr>
        <w:t xml:space="preserve"> will be considered sufficient notice to all skaters. No schedules will be mailed. Skaters are requested to arrive 45 minutes prior to the scheduled time of their event. A tentative schedule of events will be posted as noted above prior to the competition. </w:t>
      </w:r>
    </w:p>
    <w:p w14:paraId="486772F3" w14:textId="77777777" w:rsidR="00C1639E" w:rsidRPr="00CC7834" w:rsidRDefault="00C1639E" w:rsidP="00B617B8">
      <w:pPr>
        <w:pStyle w:val="BodyText"/>
        <w:widowControl w:val="0"/>
        <w:spacing w:after="0"/>
        <w:ind w:right="250"/>
        <w:rPr>
          <w:rFonts w:ascii="Century Gothic" w:hAnsi="Century Gothic"/>
          <w:sz w:val="22"/>
          <w:szCs w:val="22"/>
        </w:rPr>
      </w:pPr>
    </w:p>
    <w:p w14:paraId="0B9D5AEE" w14:textId="07B56B3E" w:rsidR="005B0930" w:rsidRPr="00E27344" w:rsidRDefault="00880A4F" w:rsidP="005B0930">
      <w:pPr>
        <w:pStyle w:val="BodyText"/>
        <w:widowControl w:val="0"/>
        <w:spacing w:after="0"/>
        <w:ind w:right="250"/>
        <w:rPr>
          <w:rFonts w:ascii="Century Gothic" w:hAnsi="Century Gothic" w:cstheme="majorHAnsi"/>
          <w:b/>
          <w:bCs/>
          <w:sz w:val="24"/>
          <w:szCs w:val="24"/>
        </w:rPr>
      </w:pPr>
      <w:bookmarkStart w:id="0" w:name="_Hlk100320416"/>
      <w:r w:rsidRPr="00E27344">
        <w:rPr>
          <w:rFonts w:ascii="Century Gothic" w:hAnsi="Century Gothic" w:cstheme="majorHAnsi"/>
          <w:b/>
          <w:bCs/>
          <w:sz w:val="24"/>
          <w:szCs w:val="24"/>
          <w:u w:val="single"/>
        </w:rPr>
        <w:t>R</w:t>
      </w:r>
      <w:r w:rsidR="00C1639E" w:rsidRPr="00E27344">
        <w:rPr>
          <w:rFonts w:ascii="Century Gothic" w:hAnsi="Century Gothic" w:cstheme="majorHAnsi"/>
          <w:b/>
          <w:bCs/>
          <w:sz w:val="24"/>
          <w:szCs w:val="24"/>
          <w:u w:val="single"/>
        </w:rPr>
        <w:t>ESULTS</w:t>
      </w:r>
      <w:r w:rsidRPr="00E27344">
        <w:rPr>
          <w:rFonts w:ascii="Century Gothic" w:hAnsi="Century Gothic" w:cstheme="majorHAnsi"/>
          <w:b/>
          <w:bCs/>
          <w:sz w:val="24"/>
          <w:szCs w:val="24"/>
        </w:rPr>
        <w:t xml:space="preserve"> - </w:t>
      </w:r>
      <w:r w:rsidR="00C1639E" w:rsidRPr="00E27344">
        <w:rPr>
          <w:rFonts w:ascii="Century Gothic" w:hAnsi="Century Gothic" w:cstheme="majorHAnsi"/>
          <w:b/>
          <w:bCs/>
          <w:sz w:val="24"/>
          <w:szCs w:val="24"/>
        </w:rPr>
        <w:t>O</w:t>
      </w:r>
      <w:r w:rsidR="005B0930" w:rsidRPr="00E27344">
        <w:rPr>
          <w:rFonts w:ascii="Century Gothic" w:hAnsi="Century Gothic" w:cstheme="majorHAnsi"/>
          <w:b/>
          <w:bCs/>
          <w:sz w:val="24"/>
          <w:szCs w:val="24"/>
        </w:rPr>
        <w:t xml:space="preserve">nline results </w:t>
      </w:r>
      <w:r w:rsidRPr="00E27344">
        <w:rPr>
          <w:rFonts w:ascii="Century Gothic" w:hAnsi="Century Gothic" w:cstheme="majorHAnsi"/>
          <w:b/>
          <w:bCs/>
          <w:sz w:val="24"/>
          <w:szCs w:val="24"/>
        </w:rPr>
        <w:t>will be available during the competition. A QR code, for access, will be provided and posted throughout the building.</w:t>
      </w:r>
      <w:r w:rsidR="005B0930" w:rsidRPr="00E27344">
        <w:rPr>
          <w:rFonts w:ascii="Century Gothic" w:hAnsi="Century Gothic" w:cstheme="majorHAnsi"/>
          <w:b/>
          <w:bCs/>
          <w:sz w:val="24"/>
          <w:szCs w:val="24"/>
        </w:rPr>
        <w:t xml:space="preserve"> </w:t>
      </w:r>
    </w:p>
    <w:bookmarkEnd w:id="0"/>
    <w:p w14:paraId="2EF6E3D8" w14:textId="77777777" w:rsidR="004026F5" w:rsidRPr="00CC7834" w:rsidRDefault="004026F5" w:rsidP="005D103C">
      <w:pPr>
        <w:pStyle w:val="BodyText"/>
        <w:widowControl w:val="0"/>
        <w:spacing w:after="0"/>
        <w:ind w:right="250"/>
        <w:rPr>
          <w:rFonts w:ascii="Century Gothic" w:hAnsi="Century Gothic"/>
          <w:sz w:val="22"/>
          <w:szCs w:val="22"/>
        </w:rPr>
      </w:pPr>
    </w:p>
    <w:p w14:paraId="508F9B87" w14:textId="675BCA2B" w:rsidR="00C46B96" w:rsidRPr="00CC7834" w:rsidRDefault="004026F5" w:rsidP="005D103C">
      <w:pPr>
        <w:pStyle w:val="BodyText"/>
        <w:widowControl w:val="0"/>
        <w:spacing w:after="0"/>
        <w:ind w:right="250"/>
        <w:rPr>
          <w:rFonts w:ascii="Century Gothic" w:hAnsi="Century Gothic"/>
          <w:sz w:val="22"/>
          <w:szCs w:val="22"/>
        </w:rPr>
      </w:pPr>
      <w:r w:rsidRPr="00CC7834">
        <w:rPr>
          <w:rFonts w:ascii="Century Gothic" w:hAnsi="Century Gothic"/>
          <w:b/>
          <w:sz w:val="22"/>
          <w:szCs w:val="22"/>
          <w:u w:val="single"/>
        </w:rPr>
        <w:lastRenderedPageBreak/>
        <w:t>SCHEDULE</w:t>
      </w:r>
      <w:r w:rsidRPr="00CC7834">
        <w:rPr>
          <w:rFonts w:ascii="Century Gothic" w:hAnsi="Century Gothic"/>
          <w:b/>
          <w:sz w:val="22"/>
          <w:szCs w:val="22"/>
        </w:rPr>
        <w:t xml:space="preserve">: </w:t>
      </w:r>
      <w:r w:rsidR="00880A4F" w:rsidRPr="00CC7834">
        <w:rPr>
          <w:rFonts w:ascii="Century Gothic" w:hAnsi="Century Gothic" w:cstheme="majorHAnsi"/>
          <w:sz w:val="22"/>
          <w:szCs w:val="22"/>
        </w:rPr>
        <w:t xml:space="preserve">Competitors may be scheduled </w:t>
      </w:r>
      <w:r w:rsidR="00D52821">
        <w:rPr>
          <w:rFonts w:ascii="Century Gothic" w:hAnsi="Century Gothic" w:cstheme="majorHAnsi"/>
          <w:sz w:val="22"/>
          <w:szCs w:val="22"/>
        </w:rPr>
        <w:t xml:space="preserve">at </w:t>
      </w:r>
      <w:r w:rsidR="00880A4F" w:rsidRPr="00CC7834">
        <w:rPr>
          <w:rFonts w:ascii="Century Gothic" w:hAnsi="Century Gothic" w:cstheme="majorHAnsi"/>
          <w:sz w:val="22"/>
          <w:szCs w:val="22"/>
        </w:rPr>
        <w:t xml:space="preserve">any time during the announced date of the competition. The competition and practice ice schedule will be available after the close of entries. All participants will be notified via email once available. </w:t>
      </w:r>
      <w:r w:rsidR="009F025A" w:rsidRPr="00CC7834">
        <w:rPr>
          <w:rFonts w:ascii="Century Gothic" w:hAnsi="Century Gothic"/>
          <w:sz w:val="22"/>
          <w:szCs w:val="22"/>
        </w:rPr>
        <w:t>This will be considered sufficient notification of the scheduled events</w:t>
      </w:r>
      <w:r w:rsidR="00F51BC1" w:rsidRPr="00CC7834">
        <w:rPr>
          <w:rFonts w:ascii="Century Gothic" w:hAnsi="Century Gothic"/>
          <w:sz w:val="22"/>
          <w:szCs w:val="22"/>
        </w:rPr>
        <w:t>.</w:t>
      </w:r>
      <w:r w:rsidR="00C46B96" w:rsidRPr="00CC7834">
        <w:rPr>
          <w:rFonts w:ascii="Century Gothic" w:hAnsi="Century Gothic"/>
          <w:sz w:val="22"/>
          <w:szCs w:val="22"/>
        </w:rPr>
        <w:t xml:space="preserve"> </w:t>
      </w:r>
    </w:p>
    <w:p w14:paraId="3ECE8D67" w14:textId="15138AE0" w:rsidR="002E4A09" w:rsidRPr="00D52821" w:rsidRDefault="002E4A09" w:rsidP="005D103C">
      <w:pPr>
        <w:pStyle w:val="BodyText"/>
        <w:widowControl w:val="0"/>
        <w:spacing w:after="0"/>
        <w:ind w:right="250"/>
        <w:rPr>
          <w:rFonts w:ascii="Century Gothic" w:hAnsi="Century Gothic"/>
          <w:sz w:val="22"/>
          <w:szCs w:val="22"/>
        </w:rPr>
      </w:pPr>
    </w:p>
    <w:p w14:paraId="1D0164DD" w14:textId="77777777" w:rsidR="00755D36" w:rsidRPr="00C412AF" w:rsidRDefault="00755D36" w:rsidP="00755D36">
      <w:pPr>
        <w:spacing w:after="0"/>
        <w:rPr>
          <w:rFonts w:ascii="Century Gothic" w:eastAsia="Century Gothic" w:hAnsi="Century Gothic" w:cs="Century Gothic"/>
          <w:b/>
        </w:rPr>
      </w:pPr>
      <w:r w:rsidRPr="00C412AF">
        <w:rPr>
          <w:rFonts w:ascii="Century Gothic" w:eastAsia="Century Gothic" w:hAnsi="Century Gothic" w:cs="Century Gothic"/>
          <w:b/>
          <w:u w:val="single"/>
        </w:rPr>
        <w:t>PRACTICE ICE:</w:t>
      </w:r>
      <w:r w:rsidRPr="00C412AF">
        <w:rPr>
          <w:rFonts w:ascii="Century Gothic" w:eastAsia="Century Gothic" w:hAnsi="Century Gothic" w:cs="Century Gothic"/>
          <w:b/>
        </w:rPr>
        <w:t xml:space="preserve">  </w:t>
      </w:r>
    </w:p>
    <w:p w14:paraId="62F1D2A8" w14:textId="24F08502" w:rsidR="00755D36" w:rsidRPr="00FF72EC" w:rsidRDefault="00755D36" w:rsidP="009600B2">
      <w:pPr>
        <w:spacing w:after="0"/>
        <w:rPr>
          <w:rStyle w:val="Hyperlink"/>
          <w:rFonts w:ascii="Century Gothic" w:eastAsia="Century Gothic" w:hAnsi="Century Gothic" w:cs="Century Gothic"/>
          <w:color w:val="auto"/>
        </w:rPr>
      </w:pPr>
      <w:r w:rsidRPr="00FF72EC">
        <w:rPr>
          <w:rFonts w:ascii="Century Gothic" w:eastAsia="Century Gothic" w:hAnsi="Century Gothic" w:cs="Century Gothic"/>
        </w:rPr>
        <w:t xml:space="preserve">Depending on the number of applicants, </w:t>
      </w:r>
      <w:proofErr w:type="gramStart"/>
      <w:r w:rsidRPr="00FF72EC">
        <w:rPr>
          <w:rFonts w:ascii="Century Gothic" w:eastAsia="Century Gothic" w:hAnsi="Century Gothic" w:cs="Century Gothic"/>
        </w:rPr>
        <w:t>practice ice</w:t>
      </w:r>
      <w:proofErr w:type="gramEnd"/>
      <w:r w:rsidRPr="00FF72EC">
        <w:rPr>
          <w:rFonts w:ascii="Century Gothic" w:eastAsia="Century Gothic" w:hAnsi="Century Gothic" w:cs="Century Gothic"/>
        </w:rPr>
        <w:t xml:space="preserve"> for the competition may be offered. </w:t>
      </w:r>
      <w:r w:rsidR="00A1649E" w:rsidRPr="00FF72EC">
        <w:rPr>
          <w:rFonts w:ascii="Century Gothic" w:hAnsi="Century Gothic"/>
        </w:rPr>
        <w:t xml:space="preserve">If offered, final details for scheduling practice ice will be made available to competitors through </w:t>
      </w:r>
      <w:proofErr w:type="spellStart"/>
      <w:r w:rsidR="00AB2903" w:rsidRPr="00FF72EC">
        <w:rPr>
          <w:rFonts w:ascii="Century Gothic" w:hAnsi="Century Gothic"/>
        </w:rPr>
        <w:t>E</w:t>
      </w:r>
      <w:r w:rsidR="009600B2" w:rsidRPr="00FF72EC">
        <w:rPr>
          <w:rFonts w:ascii="Century Gothic" w:hAnsi="Century Gothic"/>
        </w:rPr>
        <w:t>ntryEeze</w:t>
      </w:r>
      <w:proofErr w:type="spellEnd"/>
      <w:r w:rsidR="009600B2" w:rsidRPr="00FF72EC">
        <w:rPr>
          <w:rFonts w:ascii="Century Gothic" w:hAnsi="Century Gothic"/>
        </w:rPr>
        <w:t xml:space="preserve">.  </w:t>
      </w:r>
      <w:r w:rsidR="009600B2" w:rsidRPr="00FF72EC">
        <w:rPr>
          <w:rFonts w:ascii="Century Gothic" w:hAnsi="Century Gothic"/>
          <w:b/>
          <w:bCs/>
        </w:rPr>
        <w:t>Appr</w:t>
      </w:r>
      <w:r w:rsidRPr="00FF72EC">
        <w:rPr>
          <w:rFonts w:ascii="Century Gothic" w:hAnsi="Century Gothic"/>
          <w:b/>
          <w:bCs/>
        </w:rPr>
        <w:t>oximate Sales opening date:</w:t>
      </w:r>
      <w:r w:rsidR="00A96074" w:rsidRPr="00FF72EC">
        <w:rPr>
          <w:rFonts w:ascii="Century Gothic" w:hAnsi="Century Gothic"/>
          <w:b/>
          <w:bCs/>
        </w:rPr>
        <w:t xml:space="preserve"> </w:t>
      </w:r>
      <w:r w:rsidR="00BA1558">
        <w:rPr>
          <w:rFonts w:ascii="Century Gothic" w:hAnsi="Century Gothic"/>
          <w:b/>
          <w:bCs/>
        </w:rPr>
        <w:t>March</w:t>
      </w:r>
      <w:r w:rsidR="00A96074" w:rsidRPr="00FF72EC">
        <w:rPr>
          <w:rFonts w:ascii="Century Gothic" w:hAnsi="Century Gothic"/>
          <w:b/>
          <w:bCs/>
        </w:rPr>
        <w:t xml:space="preserve"> 24, </w:t>
      </w:r>
      <w:proofErr w:type="gramStart"/>
      <w:r w:rsidR="00A96074" w:rsidRPr="00FF72EC">
        <w:rPr>
          <w:rFonts w:ascii="Century Gothic" w:hAnsi="Century Gothic"/>
          <w:b/>
          <w:bCs/>
        </w:rPr>
        <w:t>202</w:t>
      </w:r>
      <w:r w:rsidR="00BA1558">
        <w:rPr>
          <w:rFonts w:ascii="Century Gothic" w:hAnsi="Century Gothic"/>
          <w:b/>
          <w:bCs/>
        </w:rPr>
        <w:t>6</w:t>
      </w:r>
      <w:proofErr w:type="gramEnd"/>
      <w:r w:rsidRPr="00FF72EC">
        <w:rPr>
          <w:rFonts w:ascii="Century Gothic" w:hAnsi="Century Gothic"/>
        </w:rPr>
        <w:t xml:space="preserve"> </w:t>
      </w:r>
      <w:r w:rsidR="00AB2903" w:rsidRPr="00FF72EC">
        <w:rPr>
          <w:rFonts w:ascii="Century Gothic" w:eastAsia="Century Gothic" w:hAnsi="Century Gothic" w:cs="Century Gothic"/>
        </w:rPr>
        <w:t xml:space="preserve">Practice Ice will be in </w:t>
      </w:r>
      <w:proofErr w:type="gramStart"/>
      <w:r w:rsidR="00AB2903" w:rsidRPr="00FF72EC">
        <w:rPr>
          <w:rFonts w:ascii="Century Gothic" w:eastAsia="Century Gothic" w:hAnsi="Century Gothic" w:cs="Century Gothic"/>
        </w:rPr>
        <w:t>20</w:t>
      </w:r>
      <w:r w:rsidR="009600B2" w:rsidRPr="00FF72EC">
        <w:rPr>
          <w:rFonts w:ascii="Century Gothic" w:eastAsia="Century Gothic" w:hAnsi="Century Gothic" w:cs="Century Gothic"/>
        </w:rPr>
        <w:t xml:space="preserve"> </w:t>
      </w:r>
      <w:r w:rsidR="00AB2903" w:rsidRPr="00FF72EC">
        <w:rPr>
          <w:rFonts w:ascii="Century Gothic" w:eastAsia="Century Gothic" w:hAnsi="Century Gothic" w:cs="Century Gothic"/>
        </w:rPr>
        <w:t>m</w:t>
      </w:r>
      <w:r w:rsidR="009600B2" w:rsidRPr="00FF72EC">
        <w:rPr>
          <w:rFonts w:ascii="Century Gothic" w:eastAsia="Century Gothic" w:hAnsi="Century Gothic" w:cs="Century Gothic"/>
        </w:rPr>
        <w:t>inute</w:t>
      </w:r>
      <w:proofErr w:type="gramEnd"/>
      <w:r w:rsidR="00AB2903" w:rsidRPr="00FF72EC">
        <w:rPr>
          <w:rFonts w:ascii="Century Gothic" w:eastAsia="Century Gothic" w:hAnsi="Century Gothic" w:cs="Century Gothic"/>
        </w:rPr>
        <w:t xml:space="preserve"> increments and music will not be played. Practice Ice Fees will be </w:t>
      </w:r>
      <w:r w:rsidR="00B26A46" w:rsidRPr="00FF72EC">
        <w:rPr>
          <w:rFonts w:ascii="Century Gothic" w:eastAsia="Century Gothic" w:hAnsi="Century Gothic" w:cs="Century Gothic"/>
        </w:rPr>
        <w:t>$2</w:t>
      </w:r>
      <w:r w:rsidR="00BA1558">
        <w:rPr>
          <w:rFonts w:ascii="Century Gothic" w:eastAsia="Century Gothic" w:hAnsi="Century Gothic" w:cs="Century Gothic"/>
        </w:rPr>
        <w:t>5</w:t>
      </w:r>
      <w:r w:rsidR="00B26A46" w:rsidRPr="00FF72EC">
        <w:rPr>
          <w:rFonts w:ascii="Century Gothic" w:eastAsia="Century Gothic" w:hAnsi="Century Gothic" w:cs="Century Gothic"/>
        </w:rPr>
        <w:t xml:space="preserve"> per person/per Session.</w:t>
      </w:r>
      <w:r w:rsidR="009600B2" w:rsidRPr="00FF72EC">
        <w:rPr>
          <w:rFonts w:ascii="Century Gothic" w:eastAsia="Century Gothic" w:hAnsi="Century Gothic" w:cs="Century Gothic"/>
        </w:rPr>
        <w:t xml:space="preserve"> </w:t>
      </w:r>
      <w:r w:rsidRPr="00FF72EC">
        <w:rPr>
          <w:rFonts w:ascii="Century Gothic" w:eastAsia="Century Gothic" w:hAnsi="Century Gothic" w:cs="Century Gothic"/>
        </w:rPr>
        <w:t xml:space="preserve">Practice Ice Fees are NON-REFUNDABLE AND NON-TRANSFERABLE. </w:t>
      </w:r>
    </w:p>
    <w:p w14:paraId="74C4E675" w14:textId="77777777" w:rsidR="00B26A46" w:rsidRPr="009600B2" w:rsidRDefault="00B26A46" w:rsidP="00755D36">
      <w:pPr>
        <w:pStyle w:val="BodyText"/>
        <w:widowControl w:val="0"/>
        <w:shd w:val="clear" w:color="auto" w:fill="FFFFFF"/>
        <w:tabs>
          <w:tab w:val="left" w:pos="5220"/>
        </w:tabs>
        <w:spacing w:after="0"/>
        <w:ind w:right="250"/>
        <w:rPr>
          <w:rStyle w:val="Hyperlink"/>
          <w:rFonts w:ascii="Century Gothic" w:eastAsia="Century Gothic" w:hAnsi="Century Gothic" w:cs="Century Gothic"/>
          <w:color w:val="auto"/>
        </w:rPr>
      </w:pPr>
    </w:p>
    <w:p w14:paraId="2752A5AF" w14:textId="77777777" w:rsidR="00B26A46" w:rsidRPr="00E7568D" w:rsidRDefault="00B26A46" w:rsidP="00B26A46">
      <w:pPr>
        <w:pStyle w:val="BodyText"/>
        <w:widowControl w:val="0"/>
        <w:tabs>
          <w:tab w:val="left" w:pos="5220"/>
        </w:tabs>
        <w:spacing w:after="0"/>
        <w:ind w:right="250"/>
        <w:rPr>
          <w:rFonts w:ascii="Century Gothic" w:hAnsi="Century Gothic" w:cstheme="majorHAnsi"/>
          <w:sz w:val="22"/>
          <w:szCs w:val="22"/>
        </w:rPr>
      </w:pPr>
      <w:r w:rsidRPr="00E7568D">
        <w:rPr>
          <w:rFonts w:ascii="Century Gothic" w:hAnsi="Century Gothic" w:cstheme="majorHAnsi"/>
          <w:b/>
          <w:sz w:val="22"/>
          <w:szCs w:val="22"/>
          <w:u w:val="single"/>
        </w:rPr>
        <w:t>ONSITE CHECK-IN:</w:t>
      </w:r>
      <w:r w:rsidRPr="00E7568D">
        <w:rPr>
          <w:rFonts w:ascii="Century Gothic" w:hAnsi="Century Gothic" w:cstheme="majorHAnsi"/>
          <w:sz w:val="22"/>
          <w:szCs w:val="22"/>
        </w:rPr>
        <w:t xml:space="preserve"> </w:t>
      </w:r>
    </w:p>
    <w:p w14:paraId="28AAECBD" w14:textId="460CFD80" w:rsidR="00B26A46" w:rsidRPr="00E7568D" w:rsidRDefault="00B26A46" w:rsidP="00B26A46">
      <w:pPr>
        <w:pStyle w:val="BodyText"/>
        <w:widowControl w:val="0"/>
        <w:tabs>
          <w:tab w:val="left" w:pos="5220"/>
        </w:tabs>
        <w:spacing w:after="0"/>
        <w:ind w:right="250"/>
        <w:rPr>
          <w:rFonts w:ascii="Century Gothic" w:hAnsi="Century Gothic" w:cstheme="majorHAnsi"/>
          <w:sz w:val="22"/>
          <w:szCs w:val="22"/>
        </w:rPr>
      </w:pPr>
      <w:r w:rsidRPr="00A96074">
        <w:rPr>
          <w:rFonts w:ascii="Century Gothic" w:hAnsi="Century Gothic" w:cstheme="majorHAnsi"/>
          <w:sz w:val="22"/>
          <w:szCs w:val="22"/>
        </w:rPr>
        <w:t xml:space="preserve">Check-in will open on </w:t>
      </w:r>
      <w:r w:rsidR="00E7568D" w:rsidRPr="00A96074">
        <w:rPr>
          <w:rFonts w:ascii="Century Gothic" w:hAnsi="Century Gothic" w:cstheme="majorHAnsi"/>
          <w:sz w:val="22"/>
          <w:szCs w:val="22"/>
        </w:rPr>
        <w:t>S</w:t>
      </w:r>
      <w:r w:rsidR="00BA1558">
        <w:rPr>
          <w:rFonts w:ascii="Century Gothic" w:hAnsi="Century Gothic" w:cstheme="majorHAnsi"/>
          <w:sz w:val="22"/>
          <w:szCs w:val="22"/>
        </w:rPr>
        <w:t>aturday</w:t>
      </w:r>
      <w:r w:rsidR="00E7568D" w:rsidRPr="00A96074">
        <w:rPr>
          <w:rFonts w:ascii="Century Gothic" w:hAnsi="Century Gothic" w:cstheme="majorHAnsi"/>
          <w:sz w:val="22"/>
          <w:szCs w:val="22"/>
        </w:rPr>
        <w:t xml:space="preserve">, </w:t>
      </w:r>
      <w:r w:rsidR="00BA1558">
        <w:rPr>
          <w:rFonts w:ascii="Century Gothic" w:hAnsi="Century Gothic" w:cstheme="majorHAnsi"/>
          <w:sz w:val="22"/>
          <w:szCs w:val="22"/>
        </w:rPr>
        <w:t>March 28</w:t>
      </w:r>
      <w:r w:rsidR="00E7568D" w:rsidRPr="00A96074">
        <w:rPr>
          <w:rFonts w:ascii="Century Gothic" w:hAnsi="Century Gothic" w:cstheme="majorHAnsi"/>
          <w:sz w:val="22"/>
          <w:szCs w:val="22"/>
        </w:rPr>
        <w:t xml:space="preserve">, </w:t>
      </w:r>
      <w:proofErr w:type="gramStart"/>
      <w:r w:rsidR="00E7568D" w:rsidRPr="00A96074">
        <w:rPr>
          <w:rFonts w:ascii="Century Gothic" w:hAnsi="Century Gothic" w:cstheme="majorHAnsi"/>
          <w:sz w:val="22"/>
          <w:szCs w:val="22"/>
        </w:rPr>
        <w:t>202</w:t>
      </w:r>
      <w:r w:rsidR="00BA1558">
        <w:rPr>
          <w:rFonts w:ascii="Century Gothic" w:hAnsi="Century Gothic" w:cstheme="majorHAnsi"/>
          <w:sz w:val="22"/>
          <w:szCs w:val="22"/>
        </w:rPr>
        <w:t>6</w:t>
      </w:r>
      <w:proofErr w:type="gramEnd"/>
      <w:r w:rsidR="00E7568D" w:rsidRPr="00A96074">
        <w:rPr>
          <w:rFonts w:ascii="Century Gothic" w:hAnsi="Century Gothic" w:cstheme="majorHAnsi"/>
          <w:sz w:val="22"/>
          <w:szCs w:val="22"/>
        </w:rPr>
        <w:t xml:space="preserve"> at </w:t>
      </w:r>
      <w:r w:rsidRPr="00A96074">
        <w:rPr>
          <w:rFonts w:ascii="Century Gothic" w:hAnsi="Century Gothic" w:cstheme="majorHAnsi"/>
          <w:sz w:val="22"/>
          <w:szCs w:val="22"/>
        </w:rPr>
        <w:t xml:space="preserve">appx. </w:t>
      </w:r>
      <w:r w:rsidR="00A96074" w:rsidRPr="00A96074">
        <w:rPr>
          <w:rFonts w:ascii="Century Gothic" w:hAnsi="Century Gothic" w:cstheme="majorHAnsi"/>
          <w:sz w:val="22"/>
          <w:szCs w:val="22"/>
        </w:rPr>
        <w:t>6:30</w:t>
      </w:r>
      <w:r w:rsidRPr="00A96074">
        <w:rPr>
          <w:rFonts w:ascii="Century Gothic" w:hAnsi="Century Gothic" w:cstheme="majorHAnsi"/>
          <w:sz w:val="22"/>
          <w:szCs w:val="22"/>
        </w:rPr>
        <w:t xml:space="preserve">am and will be located at the </w:t>
      </w:r>
      <w:r w:rsidRPr="00E7568D">
        <w:rPr>
          <w:rFonts w:ascii="Century Gothic" w:hAnsi="Century Gothic" w:cstheme="majorHAnsi"/>
          <w:sz w:val="22"/>
          <w:szCs w:val="22"/>
        </w:rPr>
        <w:t xml:space="preserve">Registration Desk located in the lobby.  </w:t>
      </w:r>
    </w:p>
    <w:p w14:paraId="21F3053B" w14:textId="77777777" w:rsidR="00B26A46" w:rsidRPr="00E7568D" w:rsidRDefault="00B26A46" w:rsidP="00755D36">
      <w:pPr>
        <w:pStyle w:val="BodyText"/>
        <w:widowControl w:val="0"/>
        <w:shd w:val="clear" w:color="auto" w:fill="FFFFFF"/>
        <w:tabs>
          <w:tab w:val="left" w:pos="5220"/>
        </w:tabs>
        <w:spacing w:after="0"/>
        <w:ind w:right="250"/>
        <w:rPr>
          <w:rFonts w:ascii="Century Gothic" w:eastAsia="Century Gothic" w:hAnsi="Century Gothic" w:cs="Century Gothic"/>
          <w:sz w:val="22"/>
          <w:szCs w:val="22"/>
        </w:rPr>
      </w:pPr>
    </w:p>
    <w:p w14:paraId="21DBF25A" w14:textId="77777777" w:rsidR="00E7568D" w:rsidRPr="00E7568D" w:rsidRDefault="00B26A46" w:rsidP="00E7568D">
      <w:pPr>
        <w:rPr>
          <w:rFonts w:ascii="Century Gothic" w:eastAsia="Arial" w:hAnsi="Century Gothic" w:cs="Arial"/>
        </w:rPr>
      </w:pPr>
      <w:r w:rsidRPr="00E7568D">
        <w:rPr>
          <w:rFonts w:ascii="Century Gothic" w:hAnsi="Century Gothic"/>
          <w:b/>
          <w:u w:val="single"/>
        </w:rPr>
        <w:t>AWARDS:</w:t>
      </w:r>
      <w:r w:rsidRPr="00E7568D">
        <w:rPr>
          <w:rFonts w:ascii="Century Gothic" w:hAnsi="Century Gothic"/>
        </w:rPr>
        <w:t xml:space="preserve"> </w:t>
      </w:r>
      <w:r w:rsidRPr="00E7568D">
        <w:rPr>
          <w:rFonts w:ascii="Century Gothic" w:eastAsia="Arial" w:hAnsi="Century Gothic" w:cs="Arial"/>
        </w:rPr>
        <w:t xml:space="preserve">Awards will be presented for the first four placed skaters in each event level/group. </w:t>
      </w:r>
    </w:p>
    <w:p w14:paraId="469880B9" w14:textId="77777777" w:rsidR="001C148E" w:rsidRDefault="00861BFF" w:rsidP="001C148E">
      <w:pPr>
        <w:widowControl w:val="0"/>
        <w:pBdr>
          <w:top w:val="nil"/>
          <w:left w:val="nil"/>
          <w:bottom w:val="nil"/>
          <w:right w:val="nil"/>
          <w:between w:val="nil"/>
        </w:pBdr>
        <w:spacing w:after="0" w:line="240" w:lineRule="auto"/>
        <w:ind w:right="250"/>
        <w:jc w:val="both"/>
        <w:rPr>
          <w:color w:val="000000"/>
        </w:rPr>
      </w:pPr>
      <w:r w:rsidRPr="00FF72EC">
        <w:rPr>
          <w:rFonts w:ascii="Century Gothic" w:hAnsi="Century Gothic"/>
          <w:b/>
          <w:u w:val="single"/>
        </w:rPr>
        <w:t>PHOTOGRAPHY/VIDEOGRAPHY</w:t>
      </w:r>
      <w:r w:rsidRPr="00FF72EC">
        <w:rPr>
          <w:rFonts w:ascii="Century Gothic" w:hAnsi="Century Gothic"/>
        </w:rPr>
        <w:t xml:space="preserve">: </w:t>
      </w:r>
      <w:r w:rsidR="001C148E" w:rsidRPr="001C148E">
        <w:rPr>
          <w:rFonts w:ascii="Century Gothic" w:hAnsi="Century Gothic"/>
          <w:color w:val="000000" w:themeColor="text1"/>
        </w:rPr>
        <w:t xml:space="preserve">Live and on-demand streaming, and sales and distribution of U.S. Figure Skating sanctioned and approved events, programs, and activities that include the playback of music is strictly prohibited. This prohibition does not apply to the distribution of footage that does not include music. Questions about this can be directed to </w:t>
      </w:r>
      <w:hyperlink r:id="rId27" w:history="1">
        <w:r w:rsidR="001C148E" w:rsidRPr="001C148E">
          <w:rPr>
            <w:rStyle w:val="Hyperlink"/>
            <w:rFonts w:ascii="Century Gothic" w:hAnsi="Century Gothic"/>
          </w:rPr>
          <w:t>music@usfigureskating.org</w:t>
        </w:r>
      </w:hyperlink>
      <w:r w:rsidR="001C148E" w:rsidRPr="001C148E">
        <w:rPr>
          <w:rFonts w:ascii="Century Gothic" w:hAnsi="Century Gothic"/>
          <w:color w:val="000000" w:themeColor="text1"/>
        </w:rPr>
        <w:t>.</w:t>
      </w:r>
      <w:r w:rsidR="001C148E" w:rsidRPr="1121DD13">
        <w:rPr>
          <w:color w:val="000000" w:themeColor="text1"/>
        </w:rPr>
        <w:t xml:space="preserve"> </w:t>
      </w:r>
    </w:p>
    <w:p w14:paraId="5002AFF0" w14:textId="638F1358" w:rsidR="00861BFF" w:rsidRPr="00FF72EC" w:rsidRDefault="00861BFF" w:rsidP="00861BFF">
      <w:pPr>
        <w:tabs>
          <w:tab w:val="left" w:pos="1584"/>
          <w:tab w:val="left" w:pos="2304"/>
          <w:tab w:val="left" w:pos="3312"/>
          <w:tab w:val="left" w:pos="4464"/>
          <w:tab w:val="left" w:pos="6480"/>
          <w:tab w:val="left" w:pos="7290"/>
          <w:tab w:val="left" w:pos="8352"/>
          <w:tab w:val="right" w:pos="9792"/>
        </w:tabs>
        <w:rPr>
          <w:rFonts w:ascii="Century Gothic" w:eastAsia="Arial" w:hAnsi="Century Gothic" w:cs="Arial"/>
        </w:rPr>
      </w:pPr>
      <w:r w:rsidRPr="00FF72EC">
        <w:rPr>
          <w:rFonts w:ascii="Century Gothic" w:hAnsi="Century Gothic"/>
        </w:rPr>
        <w:t>Coronado Video (</w:t>
      </w:r>
      <w:hyperlink r:id="rId28" w:tgtFrame="_blank" w:history="1">
        <w:r w:rsidRPr="00FF72EC">
          <w:rPr>
            <w:rStyle w:val="Hyperlink"/>
            <w:rFonts w:ascii="Century Gothic" w:hAnsi="Century Gothic" w:cs="Helvetica"/>
            <w:color w:val="auto"/>
            <w:shd w:val="clear" w:color="auto" w:fill="FFFFFF"/>
          </w:rPr>
          <w:t>http://coronadoproductions.tripod.com</w:t>
        </w:r>
      </w:hyperlink>
      <w:r w:rsidRPr="00FF72EC">
        <w:rPr>
          <w:rFonts w:ascii="Century Gothic" w:hAnsi="Century Gothic"/>
        </w:rPr>
        <w:t xml:space="preserve">) will be the official videographer.  </w:t>
      </w:r>
      <w:r w:rsidRPr="00FF72EC">
        <w:rPr>
          <w:rFonts w:ascii="Century Gothic" w:eastAsia="Arial" w:hAnsi="Century Gothic" w:cs="Arial"/>
        </w:rPr>
        <w:t>A professional photographer (</w:t>
      </w:r>
      <w:hyperlink r:id="rId29" w:tgtFrame="_blank" w:history="1">
        <w:r w:rsidRPr="00FF72EC">
          <w:rPr>
            <w:rStyle w:val="Hyperlink"/>
            <w:rFonts w:ascii="Century Gothic" w:hAnsi="Century Gothic" w:cs="Helvetica"/>
            <w:color w:val="auto"/>
            <w:shd w:val="clear" w:color="auto" w:fill="FFFFFF"/>
          </w:rPr>
          <w:t>http://cynthiaslawterphotography.com</w:t>
        </w:r>
      </w:hyperlink>
      <w:r w:rsidRPr="00FF72EC">
        <w:rPr>
          <w:rFonts w:ascii="Century Gothic" w:hAnsi="Century Gothic"/>
        </w:rPr>
        <w:t>)</w:t>
      </w:r>
      <w:r w:rsidRPr="00FF72EC">
        <w:rPr>
          <w:rFonts w:ascii="Century Gothic" w:eastAsia="Arial" w:hAnsi="Century Gothic" w:cs="Arial"/>
        </w:rPr>
        <w:t xml:space="preserve"> for award and action photographs will be at the rink.  All other videotaping and photography </w:t>
      </w:r>
      <w:proofErr w:type="gramStart"/>
      <w:r w:rsidRPr="00FF72EC">
        <w:rPr>
          <w:rFonts w:ascii="Century Gothic" w:eastAsia="Arial" w:hAnsi="Century Gothic" w:cs="Arial"/>
        </w:rPr>
        <w:t>is</w:t>
      </w:r>
      <w:proofErr w:type="gramEnd"/>
      <w:r w:rsidRPr="00FF72EC">
        <w:rPr>
          <w:rFonts w:ascii="Century Gothic" w:eastAsia="Arial" w:hAnsi="Century Gothic" w:cs="Arial"/>
        </w:rPr>
        <w:t xml:space="preserve"> restricted to hand-held </w:t>
      </w:r>
      <w:proofErr w:type="gramStart"/>
      <w:r w:rsidRPr="00FF72EC">
        <w:rPr>
          <w:rFonts w:ascii="Century Gothic" w:eastAsia="Arial" w:hAnsi="Century Gothic" w:cs="Arial"/>
        </w:rPr>
        <w:t>battery operated</w:t>
      </w:r>
      <w:proofErr w:type="gramEnd"/>
      <w:r w:rsidRPr="00FF72EC">
        <w:rPr>
          <w:rFonts w:ascii="Century Gothic" w:eastAsia="Arial" w:hAnsi="Century Gothic" w:cs="Arial"/>
        </w:rPr>
        <w:t xml:space="preserve"> equipment, without tripod.  No photography or videotaping, except by the official photographer, without the express permission of the person being photographed or videotaped is allowed.</w:t>
      </w:r>
    </w:p>
    <w:p w14:paraId="1224600F" w14:textId="77777777" w:rsidR="00861BFF" w:rsidRPr="00E7568D" w:rsidRDefault="00861BFF" w:rsidP="00861BFF">
      <w:pPr>
        <w:tabs>
          <w:tab w:val="left" w:pos="1584"/>
          <w:tab w:val="left" w:pos="2304"/>
          <w:tab w:val="left" w:pos="3312"/>
          <w:tab w:val="left" w:pos="4464"/>
          <w:tab w:val="left" w:pos="6480"/>
          <w:tab w:val="left" w:pos="7290"/>
          <w:tab w:val="left" w:pos="8352"/>
          <w:tab w:val="right" w:pos="9792"/>
        </w:tabs>
        <w:rPr>
          <w:rFonts w:ascii="Century Gothic" w:eastAsia="Arial" w:hAnsi="Century Gothic" w:cs="Arial"/>
        </w:rPr>
      </w:pPr>
      <w:r w:rsidRPr="00E7568D">
        <w:rPr>
          <w:rFonts w:ascii="Century Gothic" w:eastAsia="Arial" w:hAnsi="Century Gothic" w:cs="Arial"/>
        </w:rPr>
        <w:t>Solicitation by any photographer, or agent, of anyone to be the subject of still or video photography is not permitted.  NO FLASH PHOTOGRAPHY DURING THE EVENTS IS ALLOWED.</w:t>
      </w:r>
    </w:p>
    <w:p w14:paraId="1041787B" w14:textId="77777777" w:rsidR="00197534" w:rsidRPr="00E7568D" w:rsidRDefault="00197534" w:rsidP="00197534">
      <w:pPr>
        <w:spacing w:after="0"/>
        <w:outlineLvl w:val="0"/>
        <w:rPr>
          <w:rFonts w:ascii="Century Gothic" w:eastAsia="Century Gothic" w:hAnsi="Century Gothic" w:cs="Century Gothic"/>
          <w:b/>
          <w:u w:val="single"/>
        </w:rPr>
      </w:pPr>
      <w:r w:rsidRPr="00E7568D">
        <w:rPr>
          <w:rFonts w:ascii="Century Gothic" w:eastAsia="Century Gothic" w:hAnsi="Century Gothic" w:cs="Century Gothic"/>
          <w:b/>
          <w:u w:val="single"/>
        </w:rPr>
        <w:t xml:space="preserve">ADMISSION: </w:t>
      </w:r>
    </w:p>
    <w:p w14:paraId="3AB7B6CA" w14:textId="229D74FD" w:rsidR="00197534" w:rsidRPr="00E7568D" w:rsidRDefault="00197534" w:rsidP="00197534">
      <w:pPr>
        <w:spacing w:after="0"/>
        <w:outlineLvl w:val="0"/>
        <w:rPr>
          <w:rFonts w:ascii="Century Gothic" w:eastAsia="Century Gothic" w:hAnsi="Century Gothic" w:cs="Century Gothic"/>
          <w:i/>
          <w:iCs/>
        </w:rPr>
      </w:pPr>
      <w:r w:rsidRPr="00E7568D">
        <w:rPr>
          <w:rFonts w:ascii="Century Gothic" w:eastAsia="Century Gothic" w:hAnsi="Century Gothic" w:cs="Century Gothic"/>
        </w:rPr>
        <w:t xml:space="preserve">No admission will be charged to the </w:t>
      </w:r>
      <w:proofErr w:type="gramStart"/>
      <w:r w:rsidRPr="00E7568D">
        <w:rPr>
          <w:rFonts w:ascii="Century Gothic" w:eastAsia="Century Gothic" w:hAnsi="Century Gothic" w:cs="Century Gothic"/>
        </w:rPr>
        <w:t>general public</w:t>
      </w:r>
      <w:proofErr w:type="gramEnd"/>
      <w:r w:rsidRPr="00E7568D">
        <w:rPr>
          <w:rFonts w:ascii="Century Gothic" w:eastAsia="Century Gothic" w:hAnsi="Century Gothic" w:cs="Century Gothic"/>
        </w:rPr>
        <w:t xml:space="preserve"> for viewing the competition. </w:t>
      </w:r>
    </w:p>
    <w:p w14:paraId="0F8F83E0" w14:textId="77777777" w:rsidR="001D7241" w:rsidRPr="00E7568D" w:rsidRDefault="001D7241" w:rsidP="001D7241">
      <w:pPr>
        <w:spacing w:after="0"/>
        <w:rPr>
          <w:rFonts w:ascii="Century Gothic" w:eastAsia="Arial" w:hAnsi="Century Gothic" w:cs="Arial"/>
          <w:b/>
          <w:u w:val="single"/>
        </w:rPr>
      </w:pPr>
    </w:p>
    <w:p w14:paraId="1921A3E4" w14:textId="5C1AE9FD" w:rsidR="001D7241" w:rsidRPr="00E7568D" w:rsidRDefault="001D7241" w:rsidP="001D7241">
      <w:pPr>
        <w:spacing w:after="0"/>
        <w:rPr>
          <w:rFonts w:ascii="Century Gothic" w:eastAsia="Arial" w:hAnsi="Century Gothic" w:cs="Arial"/>
          <w:b/>
          <w:u w:val="single"/>
        </w:rPr>
      </w:pPr>
      <w:r w:rsidRPr="00E7568D">
        <w:rPr>
          <w:rFonts w:ascii="Century Gothic" w:eastAsia="Arial" w:hAnsi="Century Gothic" w:cs="Arial"/>
          <w:b/>
          <w:u w:val="single"/>
        </w:rPr>
        <w:t>CREDENTIALS:</w:t>
      </w:r>
    </w:p>
    <w:p w14:paraId="219617B0" w14:textId="1BEEF59E" w:rsidR="001D7241" w:rsidRPr="00E7568D" w:rsidRDefault="001D7241" w:rsidP="001D7241">
      <w:pPr>
        <w:pStyle w:val="ListParagraph"/>
        <w:numPr>
          <w:ilvl w:val="0"/>
          <w:numId w:val="30"/>
        </w:numPr>
        <w:rPr>
          <w:rFonts w:ascii="Century Gothic" w:eastAsia="Arial" w:hAnsi="Century Gothic" w:cs="Arial"/>
          <w:i/>
        </w:rPr>
      </w:pPr>
      <w:r w:rsidRPr="00E7568D">
        <w:rPr>
          <w:rFonts w:ascii="Century Gothic" w:eastAsia="Arial" w:hAnsi="Century Gothic" w:cs="Arial"/>
        </w:rPr>
        <w:t xml:space="preserve">One coach per skater will receive a credential at no charge </w:t>
      </w:r>
      <w:r w:rsidRPr="00E7568D">
        <w:rPr>
          <w:rFonts w:ascii="Century Gothic" w:eastAsia="Arial" w:hAnsi="Century Gothic" w:cs="Arial"/>
          <w:i/>
        </w:rPr>
        <w:t xml:space="preserve">(credential </w:t>
      </w:r>
      <w:r w:rsidRPr="00E7568D">
        <w:rPr>
          <w:rFonts w:ascii="Century Gothic" w:eastAsia="Arial" w:hAnsi="Century Gothic" w:cs="Arial"/>
          <w:i/>
          <w:u w:val="single"/>
        </w:rPr>
        <w:t>must</w:t>
      </w:r>
      <w:r w:rsidRPr="00E7568D">
        <w:rPr>
          <w:rFonts w:ascii="Century Gothic" w:eastAsia="Arial" w:hAnsi="Century Gothic" w:cs="Arial"/>
          <w:i/>
        </w:rPr>
        <w:t xml:space="preserve"> be requested during entry process on </w:t>
      </w:r>
      <w:proofErr w:type="spellStart"/>
      <w:r w:rsidRPr="00E7568D">
        <w:rPr>
          <w:rFonts w:ascii="Century Gothic" w:eastAsia="Arial" w:hAnsi="Century Gothic" w:cs="Arial"/>
          <w:i/>
        </w:rPr>
        <w:t>Entry</w:t>
      </w:r>
      <w:r w:rsidR="0099467F">
        <w:rPr>
          <w:rFonts w:ascii="Century Gothic" w:eastAsia="Arial" w:hAnsi="Century Gothic" w:cs="Arial"/>
          <w:i/>
        </w:rPr>
        <w:t>E</w:t>
      </w:r>
      <w:r w:rsidRPr="00E7568D">
        <w:rPr>
          <w:rFonts w:ascii="Century Gothic" w:eastAsia="Arial" w:hAnsi="Century Gothic" w:cs="Arial"/>
          <w:i/>
        </w:rPr>
        <w:t>eze</w:t>
      </w:r>
      <w:proofErr w:type="spellEnd"/>
      <w:r w:rsidRPr="00E7568D">
        <w:rPr>
          <w:rFonts w:ascii="Century Gothic" w:eastAsia="Arial" w:hAnsi="Century Gothic" w:cs="Arial"/>
          <w:i/>
        </w:rPr>
        <w:t>)</w:t>
      </w:r>
    </w:p>
    <w:p w14:paraId="5D0DA62C" w14:textId="5F055E2E" w:rsidR="00197534" w:rsidRPr="00E7568D" w:rsidRDefault="00197534" w:rsidP="009353EE">
      <w:pPr>
        <w:spacing w:after="0" w:line="240" w:lineRule="auto"/>
        <w:rPr>
          <w:rFonts w:ascii="Century Gothic" w:eastAsia="Century Gothic" w:hAnsi="Century Gothic" w:cs="Century Gothic"/>
          <w:iCs/>
        </w:rPr>
      </w:pPr>
      <w:r w:rsidRPr="00E7568D">
        <w:rPr>
          <w:rFonts w:ascii="Century Gothic" w:eastAsia="Century Gothic" w:hAnsi="Century Gothic" w:cs="Century Gothic"/>
          <w:iCs/>
        </w:rPr>
        <w:t xml:space="preserve">Please note – during the competition, </w:t>
      </w:r>
      <w:r w:rsidRPr="002A21F8">
        <w:rPr>
          <w:rFonts w:ascii="Century Gothic" w:eastAsia="Century Gothic" w:hAnsi="Century Gothic" w:cs="Century Gothic"/>
          <w:b/>
          <w:bCs/>
          <w:iCs/>
        </w:rPr>
        <w:t>only one coach per skater</w:t>
      </w:r>
      <w:r w:rsidRPr="00E7568D">
        <w:rPr>
          <w:rFonts w:ascii="Century Gothic" w:eastAsia="Century Gothic" w:hAnsi="Century Gothic" w:cs="Century Gothic"/>
          <w:iCs/>
        </w:rPr>
        <w:t xml:space="preserve"> will be allowed at the boards during warm-up and competition.</w:t>
      </w:r>
    </w:p>
    <w:p w14:paraId="290DC4BE" w14:textId="77777777" w:rsidR="00197534" w:rsidRPr="00E7568D" w:rsidRDefault="00197534" w:rsidP="00197534">
      <w:pPr>
        <w:autoSpaceDE w:val="0"/>
        <w:autoSpaceDN w:val="0"/>
        <w:adjustRightInd w:val="0"/>
        <w:spacing w:after="0"/>
        <w:rPr>
          <w:rFonts w:ascii="Century Gothic" w:eastAsia="Century Gothic" w:hAnsi="Century Gothic" w:cs="Century Gothic"/>
          <w:color w:val="FF0000"/>
        </w:rPr>
      </w:pPr>
    </w:p>
    <w:p w14:paraId="5F8A06A5" w14:textId="77777777" w:rsidR="00E9109B" w:rsidRPr="00E7568D" w:rsidRDefault="00E9109B" w:rsidP="00E9109B">
      <w:pPr>
        <w:pStyle w:val="BodyText"/>
        <w:widowControl w:val="0"/>
        <w:spacing w:after="0"/>
        <w:ind w:right="250"/>
        <w:jc w:val="both"/>
        <w:rPr>
          <w:rFonts w:ascii="Century Gothic" w:hAnsi="Century Gothic"/>
          <w:sz w:val="22"/>
          <w:szCs w:val="22"/>
        </w:rPr>
      </w:pPr>
      <w:r w:rsidRPr="00E7568D">
        <w:rPr>
          <w:rFonts w:ascii="Century Gothic" w:hAnsi="Century Gothic"/>
          <w:b/>
          <w:sz w:val="22"/>
          <w:szCs w:val="22"/>
          <w:u w:val="single"/>
        </w:rPr>
        <w:t>INFORMATION REGARDING COACHES:</w:t>
      </w:r>
    </w:p>
    <w:p w14:paraId="046FD708" w14:textId="6083A8EC" w:rsidR="00E9109B" w:rsidRPr="00E7568D" w:rsidRDefault="00E9109B" w:rsidP="008949DC">
      <w:pPr>
        <w:pStyle w:val="NormalWeb"/>
        <w:shd w:val="clear" w:color="auto" w:fill="FFFFFF"/>
        <w:spacing w:before="0" w:beforeAutospacing="0"/>
        <w:rPr>
          <w:rFonts w:ascii="Century Gothic" w:eastAsia="Calibri" w:hAnsi="Century Gothic" w:cs="Calibri"/>
          <w:sz w:val="22"/>
          <w:szCs w:val="22"/>
        </w:rPr>
      </w:pPr>
      <w:r w:rsidRPr="00E7568D">
        <w:rPr>
          <w:rFonts w:ascii="Century Gothic" w:hAnsi="Century Gothic" w:cs="Helvetica"/>
          <w:sz w:val="22"/>
          <w:szCs w:val="22"/>
        </w:rPr>
        <w:t xml:space="preserve">Coaches who have completed their compliance requirements are advised to have a copy of their membership and compliance cards with them at all sanctioned activities and events. </w:t>
      </w:r>
      <w:r w:rsidRPr="00E7568D">
        <w:rPr>
          <w:rFonts w:ascii="Century Gothic" w:eastAsia="Calibri" w:hAnsi="Century Gothic" w:cs="Calibri"/>
          <w:sz w:val="22"/>
          <w:szCs w:val="22"/>
        </w:rPr>
        <w:t xml:space="preserve"> The LOC will have a list of compliant coaches who are approved to receive a credential at the competition.  Coaches will need to check in at the event registration desk and show a government issued photo I.D. to receive a credential.  If a coach cannot provide a photo </w:t>
      </w:r>
      <w:r w:rsidRPr="00E7568D">
        <w:rPr>
          <w:rFonts w:ascii="Century Gothic" w:eastAsia="Calibri" w:hAnsi="Century Gothic" w:cs="Calibri"/>
          <w:sz w:val="22"/>
          <w:szCs w:val="22"/>
        </w:rPr>
        <w:lastRenderedPageBreak/>
        <w:t xml:space="preserve">I.D. and is not on the list or cannot produce the necessary documents, he or she will not be allowed a credential.  There can be </w:t>
      </w:r>
      <w:r w:rsidRPr="00E7568D">
        <w:rPr>
          <w:rFonts w:ascii="Century Gothic" w:eastAsia="Calibri" w:hAnsi="Century Gothic" w:cs="Calibri"/>
          <w:sz w:val="22"/>
          <w:szCs w:val="22"/>
          <w:u w:val="single"/>
        </w:rPr>
        <w:t>no exceptions</w:t>
      </w:r>
      <w:r w:rsidRPr="00E7568D">
        <w:rPr>
          <w:rFonts w:ascii="Century Gothic" w:eastAsia="Calibri" w:hAnsi="Century Gothic" w:cs="Calibri"/>
          <w:sz w:val="22"/>
          <w:szCs w:val="22"/>
        </w:rPr>
        <w:t xml:space="preserve"> to this policy. </w:t>
      </w:r>
    </w:p>
    <w:p w14:paraId="3831CA84" w14:textId="3BE1EE7C" w:rsidR="00E9109B" w:rsidRPr="00E7568D" w:rsidRDefault="00E9109B" w:rsidP="002A21F8">
      <w:pPr>
        <w:spacing w:after="0"/>
        <w:rPr>
          <w:rFonts w:ascii="Century Gothic" w:hAnsi="Century Gothic"/>
        </w:rPr>
      </w:pPr>
      <w:r w:rsidRPr="00E7568D">
        <w:rPr>
          <w:rFonts w:ascii="Century Gothic" w:eastAsia="Calibri" w:hAnsi="Century Gothic" w:cs="Calibri"/>
        </w:rPr>
        <w:t xml:space="preserve">If a foreign coach has only foreign athletes at this competition, a background check and SafeSport Training </w:t>
      </w:r>
      <w:r w:rsidR="00A96074">
        <w:rPr>
          <w:rFonts w:ascii="Century Gothic" w:eastAsia="Calibri" w:hAnsi="Century Gothic" w:cs="Calibri"/>
        </w:rPr>
        <w:t>are</w:t>
      </w:r>
      <w:r w:rsidRPr="00E7568D">
        <w:rPr>
          <w:rFonts w:ascii="Century Gothic" w:eastAsia="Calibri" w:hAnsi="Century Gothic" w:cs="Calibri"/>
        </w:rPr>
        <w:t xml:space="preserve"> not required. Instead, the coach must submit a letter from their Federation stating they are a member in good standing. </w:t>
      </w:r>
      <w:r w:rsidRPr="00E7568D">
        <w:rPr>
          <w:rFonts w:ascii="Century Gothic" w:hAnsi="Century Gothic"/>
        </w:rPr>
        <w:t xml:space="preserve">For more information regarding Coach Compliance, please visit: </w:t>
      </w:r>
    </w:p>
    <w:p w14:paraId="6933031E" w14:textId="77777777" w:rsidR="00E9109B" w:rsidRPr="00E7568D" w:rsidRDefault="00E9109B" w:rsidP="00E9109B">
      <w:pPr>
        <w:spacing w:after="0"/>
        <w:jc w:val="both"/>
        <w:rPr>
          <w:rFonts w:ascii="Century Gothic" w:hAnsi="Century Gothic"/>
        </w:rPr>
      </w:pPr>
      <w:hyperlink r:id="rId30" w:history="1">
        <w:r w:rsidRPr="00E7568D">
          <w:rPr>
            <w:rStyle w:val="Hyperlink"/>
            <w:rFonts w:ascii="Century Gothic" w:hAnsi="Century Gothic"/>
            <w:color w:val="auto"/>
          </w:rPr>
          <w:t>https://www.usfigureskating.org/support/coach/coach-compliance</w:t>
        </w:r>
      </w:hyperlink>
    </w:p>
    <w:p w14:paraId="55228D8F" w14:textId="77777777" w:rsidR="00197534" w:rsidRPr="00E7568D" w:rsidRDefault="00197534" w:rsidP="00197534">
      <w:pPr>
        <w:autoSpaceDE w:val="0"/>
        <w:autoSpaceDN w:val="0"/>
        <w:adjustRightInd w:val="0"/>
        <w:spacing w:after="0"/>
        <w:rPr>
          <w:rFonts w:ascii="Century Gothic" w:hAnsi="Century Gothic"/>
        </w:rPr>
      </w:pPr>
    </w:p>
    <w:p w14:paraId="309E5038" w14:textId="32D7AB9D" w:rsidR="00AA673C" w:rsidRPr="0099467F" w:rsidRDefault="00AA673C" w:rsidP="00AA673C">
      <w:pPr>
        <w:pStyle w:val="BodyText"/>
        <w:widowControl w:val="0"/>
        <w:spacing w:after="0"/>
        <w:ind w:right="250"/>
        <w:jc w:val="both"/>
        <w:rPr>
          <w:rFonts w:ascii="Century Gothic" w:hAnsi="Century Gothic"/>
          <w:b/>
          <w:bCs/>
          <w:i/>
          <w:sz w:val="22"/>
          <w:szCs w:val="22"/>
        </w:rPr>
      </w:pPr>
      <w:r w:rsidRPr="0099467F">
        <w:rPr>
          <w:rFonts w:ascii="Century Gothic" w:hAnsi="Century Gothic"/>
          <w:b/>
          <w:bCs/>
          <w:sz w:val="22"/>
          <w:szCs w:val="22"/>
          <w:u w:val="single"/>
        </w:rPr>
        <w:t>JUDGING SYSTEM:</w:t>
      </w:r>
      <w:r w:rsidRPr="0099467F">
        <w:rPr>
          <w:rFonts w:ascii="Century Gothic" w:hAnsi="Century Gothic"/>
          <w:b/>
          <w:bCs/>
          <w:sz w:val="22"/>
          <w:szCs w:val="22"/>
        </w:rPr>
        <w:t xml:space="preserve"> </w:t>
      </w:r>
    </w:p>
    <w:p w14:paraId="28942758" w14:textId="793558B5" w:rsidR="00AA673C" w:rsidRPr="0099467F" w:rsidRDefault="00AA673C" w:rsidP="00E7568D">
      <w:pPr>
        <w:spacing w:after="0"/>
        <w:rPr>
          <w:rFonts w:ascii="Century Gothic" w:hAnsi="Century Gothic"/>
          <w:i/>
        </w:rPr>
      </w:pPr>
      <w:r w:rsidRPr="0099467F">
        <w:rPr>
          <w:rFonts w:ascii="Century Gothic" w:hAnsi="Century Gothic"/>
        </w:rPr>
        <w:t>The 6.0 Judging System will be used for</w:t>
      </w:r>
      <w:r w:rsidR="00E7568D" w:rsidRPr="0099467F">
        <w:rPr>
          <w:rFonts w:ascii="Century Gothic" w:hAnsi="Century Gothic"/>
        </w:rPr>
        <w:t xml:space="preserve"> all events. </w:t>
      </w:r>
    </w:p>
    <w:p w14:paraId="073E565D" w14:textId="77777777" w:rsidR="008949DC" w:rsidRPr="0099467F" w:rsidRDefault="008949DC" w:rsidP="00AA673C">
      <w:pPr>
        <w:pStyle w:val="BodyText"/>
        <w:widowControl w:val="0"/>
        <w:spacing w:after="0"/>
        <w:ind w:right="250"/>
        <w:jc w:val="both"/>
        <w:rPr>
          <w:rFonts w:ascii="Century Gothic" w:hAnsi="Century Gothic"/>
          <w:i/>
          <w:sz w:val="22"/>
          <w:szCs w:val="22"/>
        </w:rPr>
      </w:pPr>
    </w:p>
    <w:p w14:paraId="43EC3042" w14:textId="4A957A8B" w:rsidR="00EE0704" w:rsidRPr="0099467F" w:rsidRDefault="00EE0704" w:rsidP="002A21F8">
      <w:pPr>
        <w:tabs>
          <w:tab w:val="left" w:pos="1584"/>
          <w:tab w:val="left" w:pos="2304"/>
          <w:tab w:val="left" w:pos="3312"/>
          <w:tab w:val="left" w:pos="4464"/>
          <w:tab w:val="left" w:pos="6480"/>
          <w:tab w:val="left" w:pos="7290"/>
          <w:tab w:val="left" w:pos="8352"/>
          <w:tab w:val="right" w:pos="9792"/>
        </w:tabs>
        <w:spacing w:after="0" w:line="240" w:lineRule="auto"/>
        <w:jc w:val="both"/>
        <w:rPr>
          <w:rFonts w:ascii="Century Gothic" w:eastAsia="Century Gothic" w:hAnsi="Century Gothic" w:cs="Century Gothic"/>
        </w:rPr>
      </w:pPr>
      <w:bookmarkStart w:id="1" w:name="_Toc137271078"/>
      <w:bookmarkStart w:id="2" w:name="_Toc137273783"/>
      <w:r w:rsidRPr="0099467F">
        <w:rPr>
          <w:rFonts w:ascii="Century Gothic" w:eastAsia="Century Gothic" w:hAnsi="Century Gothic" w:cs="Century Gothic"/>
          <w:b/>
          <w:u w:val="single"/>
        </w:rPr>
        <w:t>DRAW FOR SKATING ORDER:</w:t>
      </w:r>
      <w:r w:rsidRPr="0099467F">
        <w:rPr>
          <w:rFonts w:ascii="Century Gothic" w:eastAsia="Century Gothic" w:hAnsi="Century Gothic" w:cs="Century Gothic"/>
          <w:b/>
        </w:rPr>
        <w:t xml:space="preserve"> </w:t>
      </w:r>
      <w:r w:rsidRPr="0099467F">
        <w:rPr>
          <w:rFonts w:ascii="Century Gothic" w:eastAsia="Century Gothic" w:hAnsi="Century Gothic" w:cs="Century Gothic"/>
        </w:rPr>
        <w:t>The skating order will be determined by closed draw</w:t>
      </w:r>
      <w:r w:rsidR="00A96074" w:rsidRPr="0099467F">
        <w:rPr>
          <w:rFonts w:ascii="Century Gothic" w:eastAsia="Century Gothic" w:hAnsi="Century Gothic" w:cs="Century Gothic"/>
        </w:rPr>
        <w:t xml:space="preserve"> by the Chief Accountant</w:t>
      </w:r>
      <w:r w:rsidRPr="0099467F">
        <w:rPr>
          <w:rFonts w:ascii="Century Gothic" w:eastAsia="Century Gothic" w:hAnsi="Century Gothic" w:cs="Century Gothic"/>
        </w:rPr>
        <w:t>.</w:t>
      </w:r>
    </w:p>
    <w:p w14:paraId="303BBFCE" w14:textId="77777777" w:rsidR="009353EE" w:rsidRPr="0099467F" w:rsidRDefault="009353EE" w:rsidP="00841AB0">
      <w:pPr>
        <w:spacing w:after="0"/>
        <w:rPr>
          <w:rFonts w:ascii="Century Gothic" w:eastAsia="Century Gothic" w:hAnsi="Century Gothic" w:cs="Century Gothic"/>
        </w:rPr>
      </w:pPr>
    </w:p>
    <w:p w14:paraId="42463582" w14:textId="00B29628" w:rsidR="00226DBD" w:rsidRPr="0099467F" w:rsidRDefault="006B04BD" w:rsidP="00841AB0">
      <w:pPr>
        <w:spacing w:after="0"/>
        <w:rPr>
          <w:rFonts w:ascii="Century Gothic" w:eastAsia="Arial" w:hAnsi="Century Gothic" w:cs="Arial"/>
          <w:b/>
        </w:rPr>
      </w:pPr>
      <w:r w:rsidRPr="0099467F">
        <w:rPr>
          <w:rFonts w:ascii="Century Gothic" w:eastAsia="Arial" w:hAnsi="Century Gothic" w:cs="Arial"/>
          <w:b/>
          <w:u w:val="single"/>
        </w:rPr>
        <w:t>COMPETITION CHAI</w:t>
      </w:r>
      <w:r w:rsidR="00226DBD" w:rsidRPr="0099467F">
        <w:rPr>
          <w:rFonts w:ascii="Century Gothic" w:eastAsia="Arial" w:hAnsi="Century Gothic" w:cs="Arial"/>
          <w:b/>
          <w:u w:val="single"/>
        </w:rPr>
        <w:t>R</w:t>
      </w:r>
      <w:r w:rsidRPr="0099467F">
        <w:rPr>
          <w:rFonts w:ascii="Century Gothic" w:eastAsia="Arial" w:hAnsi="Century Gothic" w:cs="Arial"/>
          <w:b/>
        </w:rPr>
        <w:tab/>
      </w:r>
      <w:r w:rsidRPr="0099467F">
        <w:rPr>
          <w:rFonts w:ascii="Century Gothic" w:eastAsia="Arial" w:hAnsi="Century Gothic" w:cs="Arial"/>
          <w:b/>
        </w:rPr>
        <w:tab/>
      </w:r>
      <w:r w:rsidRPr="0099467F">
        <w:rPr>
          <w:rFonts w:ascii="Century Gothic" w:eastAsia="Arial" w:hAnsi="Century Gothic" w:cs="Arial"/>
          <w:b/>
        </w:rPr>
        <w:tab/>
      </w:r>
    </w:p>
    <w:p w14:paraId="1A7F9A30" w14:textId="63B654DE" w:rsidR="006B04BD" w:rsidRPr="00CE618D" w:rsidRDefault="00BA1558" w:rsidP="00841AB0">
      <w:pPr>
        <w:spacing w:after="0"/>
        <w:rPr>
          <w:rFonts w:ascii="Century Gothic" w:eastAsia="Arial" w:hAnsi="Century Gothic" w:cs="Arial"/>
          <w:b/>
        </w:rPr>
      </w:pPr>
      <w:r>
        <w:rPr>
          <w:rFonts w:ascii="Century Gothic" w:eastAsia="Arial" w:hAnsi="Century Gothic" w:cs="Arial"/>
        </w:rPr>
        <w:t>Tony S</w:t>
      </w:r>
      <w:r w:rsidR="005A60D6">
        <w:rPr>
          <w:rFonts w:ascii="Century Gothic" w:eastAsia="Arial" w:hAnsi="Century Gothic" w:cs="Arial"/>
        </w:rPr>
        <w:t>erh</w:t>
      </w:r>
      <w:r>
        <w:rPr>
          <w:rFonts w:ascii="Century Gothic" w:eastAsia="Arial" w:hAnsi="Century Gothic" w:cs="Arial"/>
        </w:rPr>
        <w:t>al</w:t>
      </w:r>
      <w:r w:rsidR="00226DBD" w:rsidRPr="00CE618D">
        <w:rPr>
          <w:rFonts w:ascii="Century Gothic" w:eastAsia="Arial" w:hAnsi="Century Gothic" w:cs="Arial"/>
        </w:rPr>
        <w:tab/>
      </w:r>
      <w:r w:rsidR="006B04BD" w:rsidRPr="00CE618D">
        <w:rPr>
          <w:rFonts w:ascii="Century Gothic" w:eastAsia="Arial" w:hAnsi="Century Gothic" w:cs="Arial"/>
        </w:rPr>
        <w:tab/>
      </w:r>
      <w:r w:rsidR="006B04BD" w:rsidRPr="00CE618D">
        <w:rPr>
          <w:rFonts w:ascii="Century Gothic" w:eastAsia="Arial" w:hAnsi="Century Gothic" w:cs="Arial"/>
        </w:rPr>
        <w:tab/>
      </w:r>
      <w:r w:rsidR="004B3763" w:rsidRPr="00CE618D">
        <w:rPr>
          <w:rFonts w:ascii="Century Gothic" w:eastAsia="Arial" w:hAnsi="Century Gothic" w:cs="Arial"/>
        </w:rPr>
        <w:t xml:space="preserve"> </w:t>
      </w:r>
      <w:r w:rsidR="000B2C66" w:rsidRPr="00CE618D">
        <w:rPr>
          <w:rFonts w:ascii="Century Gothic" w:eastAsia="Arial" w:hAnsi="Century Gothic" w:cs="Arial"/>
        </w:rPr>
        <w:tab/>
      </w:r>
      <w:r w:rsidR="000B2C66" w:rsidRPr="00CE618D">
        <w:rPr>
          <w:rFonts w:ascii="Century Gothic" w:eastAsia="Arial" w:hAnsi="Century Gothic" w:cs="Arial"/>
        </w:rPr>
        <w:tab/>
      </w:r>
      <w:r w:rsidR="004B3763" w:rsidRPr="00CE618D">
        <w:rPr>
          <w:rFonts w:ascii="Century Gothic" w:eastAsia="Arial" w:hAnsi="Century Gothic" w:cs="Arial"/>
        </w:rPr>
        <w:t xml:space="preserve"> </w:t>
      </w:r>
    </w:p>
    <w:p w14:paraId="3E2142FF" w14:textId="406DC178" w:rsidR="00E7568D" w:rsidRPr="00CE618D" w:rsidRDefault="00BA1558" w:rsidP="00226DBD">
      <w:pPr>
        <w:spacing w:after="0"/>
        <w:jc w:val="both"/>
        <w:rPr>
          <w:rFonts w:ascii="Century Gothic" w:eastAsia="Arial" w:hAnsi="Century Gothic" w:cs="Arial"/>
        </w:rPr>
      </w:pPr>
      <w:hyperlink r:id="rId31" w:history="1">
        <w:r>
          <w:rPr>
            <w:rStyle w:val="Hyperlink"/>
            <w:rFonts w:ascii="Century Gothic" w:eastAsia="Arial" w:hAnsi="Century Gothic" w:cs="Arial"/>
            <w:color w:val="auto"/>
          </w:rPr>
          <w:t>tony@</w:t>
        </w:r>
      </w:hyperlink>
      <w:r w:rsidR="00F863CB">
        <w:t>tmsrestoration.com</w:t>
      </w:r>
    </w:p>
    <w:p w14:paraId="529BAD35" w14:textId="18847AFE" w:rsidR="006B04BD" w:rsidRPr="00CE618D" w:rsidRDefault="00477095" w:rsidP="009353EE">
      <w:pPr>
        <w:spacing w:after="0" w:line="240" w:lineRule="auto"/>
        <w:jc w:val="both"/>
        <w:rPr>
          <w:rFonts w:ascii="Century Gothic" w:eastAsia="Arial" w:hAnsi="Century Gothic" w:cs="Arial"/>
        </w:rPr>
      </w:pPr>
      <w:r w:rsidRPr="00CE618D">
        <w:rPr>
          <w:rFonts w:ascii="Century Gothic" w:eastAsia="Arial" w:hAnsi="Century Gothic" w:cs="Arial"/>
        </w:rPr>
        <w:t xml:space="preserve">       </w:t>
      </w:r>
      <w:r w:rsidR="00B86191" w:rsidRPr="00CE618D">
        <w:rPr>
          <w:rFonts w:ascii="Century Gothic" w:eastAsia="Arial" w:hAnsi="Century Gothic" w:cs="Arial"/>
        </w:rPr>
        <w:t xml:space="preserve">                    </w:t>
      </w:r>
      <w:r w:rsidR="006B04BD" w:rsidRPr="00CE618D">
        <w:rPr>
          <w:rFonts w:ascii="Century Gothic" w:eastAsia="Arial" w:hAnsi="Century Gothic" w:cs="Arial"/>
        </w:rPr>
        <w:tab/>
      </w:r>
      <w:r w:rsidR="00FE2FC7" w:rsidRPr="00CE618D">
        <w:rPr>
          <w:rFonts w:ascii="Century Gothic" w:eastAsia="Arial" w:hAnsi="Century Gothic" w:cs="Arial"/>
        </w:rPr>
        <w:tab/>
      </w:r>
      <w:r w:rsidR="00FE2FC7" w:rsidRPr="00CE618D">
        <w:rPr>
          <w:rFonts w:ascii="Century Gothic" w:eastAsia="Arial" w:hAnsi="Century Gothic" w:cs="Arial"/>
        </w:rPr>
        <w:tab/>
      </w:r>
      <w:r w:rsidR="008A0C42" w:rsidRPr="00CE618D">
        <w:rPr>
          <w:rFonts w:ascii="Century Gothic" w:eastAsia="Arial" w:hAnsi="Century Gothic" w:cs="Arial"/>
        </w:rPr>
        <w:tab/>
        <w:t xml:space="preserve">         </w:t>
      </w:r>
    </w:p>
    <w:p w14:paraId="3950AD16" w14:textId="239B93EF" w:rsidR="00226DBD" w:rsidRPr="0099467F" w:rsidRDefault="008A0C42" w:rsidP="00226DBD">
      <w:pPr>
        <w:spacing w:after="0"/>
        <w:rPr>
          <w:rFonts w:ascii="Century Gothic" w:eastAsia="Arial" w:hAnsi="Century Gothic" w:cs="Arial"/>
          <w:b/>
          <w:u w:val="single"/>
        </w:rPr>
      </w:pPr>
      <w:r w:rsidRPr="0099467F">
        <w:rPr>
          <w:rFonts w:ascii="Century Gothic" w:eastAsia="Arial" w:hAnsi="Century Gothic" w:cs="Arial"/>
          <w:b/>
          <w:u w:val="single"/>
        </w:rPr>
        <w:t>REGISTRAR</w:t>
      </w:r>
      <w:r w:rsidRPr="0099467F">
        <w:rPr>
          <w:rFonts w:ascii="Century Gothic" w:eastAsia="Arial" w:hAnsi="Century Gothic" w:cs="Arial"/>
          <w:b/>
        </w:rPr>
        <w:tab/>
      </w:r>
      <w:r w:rsidR="00226DBD" w:rsidRPr="0099467F">
        <w:rPr>
          <w:rFonts w:ascii="Century Gothic" w:eastAsia="Arial" w:hAnsi="Century Gothic" w:cs="Arial"/>
          <w:b/>
        </w:rPr>
        <w:tab/>
      </w:r>
      <w:r w:rsidRPr="0099467F">
        <w:rPr>
          <w:rFonts w:ascii="Century Gothic" w:eastAsia="Arial" w:hAnsi="Century Gothic" w:cs="Arial"/>
          <w:b/>
        </w:rPr>
        <w:tab/>
      </w:r>
      <w:r w:rsidR="003D2C56" w:rsidRPr="0099467F">
        <w:rPr>
          <w:rFonts w:ascii="Century Gothic" w:eastAsia="Arial" w:hAnsi="Century Gothic" w:cs="Arial"/>
          <w:b/>
        </w:rPr>
        <w:tab/>
      </w:r>
      <w:r w:rsidR="00E7568D" w:rsidRPr="0099467F">
        <w:rPr>
          <w:rFonts w:ascii="Century Gothic" w:eastAsia="Arial" w:hAnsi="Century Gothic" w:cs="Arial"/>
          <w:b/>
        </w:rPr>
        <w:tab/>
      </w:r>
      <w:r w:rsidR="003D2C56" w:rsidRPr="0099467F">
        <w:rPr>
          <w:rFonts w:ascii="Century Gothic" w:eastAsia="Arial" w:hAnsi="Century Gothic" w:cs="Arial"/>
          <w:b/>
        </w:rPr>
        <w:tab/>
      </w:r>
      <w:r w:rsidR="00226DBD" w:rsidRPr="0099467F">
        <w:rPr>
          <w:rFonts w:ascii="Century Gothic" w:eastAsia="Arial" w:hAnsi="Century Gothic" w:cs="Arial"/>
          <w:b/>
          <w:u w:val="single"/>
        </w:rPr>
        <w:t>REFEREE</w:t>
      </w:r>
      <w:r w:rsidR="002F33F0" w:rsidRPr="0099467F">
        <w:rPr>
          <w:rFonts w:ascii="Century Gothic" w:eastAsia="Arial" w:hAnsi="Century Gothic" w:cs="Arial"/>
          <w:b/>
          <w:u w:val="single"/>
        </w:rPr>
        <w:t xml:space="preserve"> </w:t>
      </w:r>
    </w:p>
    <w:p w14:paraId="670CEEDF" w14:textId="06913A55" w:rsidR="00226DBD" w:rsidRPr="0099467F" w:rsidRDefault="00F863CB" w:rsidP="00226DBD">
      <w:pPr>
        <w:spacing w:after="0"/>
        <w:rPr>
          <w:rFonts w:ascii="Century Gothic" w:eastAsia="Arial" w:hAnsi="Century Gothic" w:cs="Arial"/>
          <w:b/>
        </w:rPr>
      </w:pPr>
      <w:r>
        <w:rPr>
          <w:rFonts w:ascii="Century Gothic" w:eastAsia="Arial" w:hAnsi="Century Gothic" w:cs="Arial"/>
        </w:rPr>
        <w:t>Helene Krasner</w:t>
      </w:r>
      <w:r w:rsidR="00226DBD" w:rsidRPr="0099467F">
        <w:rPr>
          <w:rFonts w:ascii="Century Gothic" w:eastAsia="Arial" w:hAnsi="Century Gothic" w:cs="Arial"/>
        </w:rPr>
        <w:tab/>
      </w:r>
      <w:r w:rsidR="008A0C42" w:rsidRPr="0099467F">
        <w:rPr>
          <w:rFonts w:ascii="Century Gothic" w:eastAsia="Arial" w:hAnsi="Century Gothic" w:cs="Arial"/>
        </w:rPr>
        <w:tab/>
      </w:r>
      <w:r w:rsidR="003D2C56" w:rsidRPr="0099467F">
        <w:rPr>
          <w:rFonts w:ascii="Century Gothic" w:eastAsia="Arial" w:hAnsi="Century Gothic" w:cs="Arial"/>
        </w:rPr>
        <w:tab/>
      </w:r>
      <w:r w:rsidR="00E7568D" w:rsidRPr="0099467F">
        <w:rPr>
          <w:rFonts w:ascii="Century Gothic" w:eastAsia="Arial" w:hAnsi="Century Gothic" w:cs="Arial"/>
        </w:rPr>
        <w:tab/>
      </w:r>
      <w:r w:rsidR="003D2C56" w:rsidRPr="0099467F">
        <w:rPr>
          <w:rFonts w:ascii="Century Gothic" w:eastAsia="Arial" w:hAnsi="Century Gothic" w:cs="Arial"/>
        </w:rPr>
        <w:tab/>
      </w:r>
      <w:r w:rsidR="00B44518">
        <w:rPr>
          <w:rFonts w:ascii="Century Gothic" w:eastAsia="Arial" w:hAnsi="Century Gothic" w:cs="Arial"/>
        </w:rPr>
        <w:t>Doug Williams</w:t>
      </w:r>
    </w:p>
    <w:p w14:paraId="25D9659C" w14:textId="14D21178" w:rsidR="001C655C" w:rsidRPr="00CE618D" w:rsidRDefault="00B44518" w:rsidP="00226DBD">
      <w:pPr>
        <w:spacing w:after="0"/>
        <w:jc w:val="both"/>
        <w:rPr>
          <w:rFonts w:ascii="Century Gothic" w:eastAsia="Arial" w:hAnsi="Century Gothic" w:cs="Arial"/>
        </w:rPr>
      </w:pPr>
      <w:hyperlink r:id="rId32" w:history="1">
        <w:r w:rsidRPr="00283DA7">
          <w:rPr>
            <w:rStyle w:val="Hyperlink"/>
            <w:rFonts w:ascii="Century Gothic" w:eastAsia="Arial" w:hAnsi="Century Gothic" w:cs="Arial"/>
          </w:rPr>
          <w:t>hjkrasner@gmail.com</w:t>
        </w:r>
      </w:hyperlink>
      <w:r w:rsidR="00226DBD" w:rsidRPr="00CE618D">
        <w:rPr>
          <w:rFonts w:ascii="Century Gothic" w:eastAsia="Arial" w:hAnsi="Century Gothic" w:cs="Arial"/>
        </w:rPr>
        <w:tab/>
      </w:r>
      <w:r w:rsidR="00905A6D" w:rsidRPr="00CE618D">
        <w:rPr>
          <w:rFonts w:ascii="Century Gothic" w:eastAsia="Arial" w:hAnsi="Century Gothic" w:cs="Arial"/>
        </w:rPr>
        <w:t xml:space="preserve">              </w:t>
      </w:r>
      <w:r w:rsidR="003D2C56" w:rsidRPr="00CE618D">
        <w:rPr>
          <w:rFonts w:ascii="Century Gothic" w:eastAsia="Arial" w:hAnsi="Century Gothic" w:cs="Arial"/>
        </w:rPr>
        <w:tab/>
      </w:r>
      <w:r>
        <w:rPr>
          <w:rFonts w:ascii="Century Gothic" w:eastAsia="Arial" w:hAnsi="Century Gothic" w:cs="Arial"/>
        </w:rPr>
        <w:tab/>
      </w:r>
      <w:hyperlink r:id="rId33" w:history="1">
        <w:r w:rsidRPr="00283DA7">
          <w:rPr>
            <w:rStyle w:val="Hyperlink"/>
            <w:rFonts w:ascii="Century Gothic" w:eastAsia="Arial" w:hAnsi="Century Gothic" w:cs="Arial"/>
          </w:rPr>
          <w:t>glidnby@yahoo.com</w:t>
        </w:r>
      </w:hyperlink>
      <w:r>
        <w:tab/>
      </w:r>
    </w:p>
    <w:p w14:paraId="6080C866" w14:textId="24F6E453" w:rsidR="00226DBD" w:rsidRPr="0099467F" w:rsidRDefault="00226DBD" w:rsidP="00226DBD">
      <w:pPr>
        <w:jc w:val="both"/>
        <w:rPr>
          <w:rFonts w:ascii="Century Gothic" w:eastAsia="Arial" w:hAnsi="Century Gothic" w:cs="Arial"/>
        </w:rPr>
      </w:pPr>
      <w:r w:rsidRPr="0099467F">
        <w:rPr>
          <w:rFonts w:ascii="Century Gothic" w:eastAsia="Arial" w:hAnsi="Century Gothic" w:cs="Arial"/>
        </w:rPr>
        <w:t xml:space="preserve">phone: </w:t>
      </w:r>
      <w:r w:rsidR="005F5050">
        <w:rPr>
          <w:rFonts w:ascii="Century Gothic" w:eastAsia="Arial" w:hAnsi="Century Gothic" w:cs="Arial"/>
        </w:rPr>
        <w:t>310-720-0492</w:t>
      </w:r>
      <w:r w:rsidR="00E7568D" w:rsidRPr="0099467F">
        <w:rPr>
          <w:rFonts w:ascii="Century Gothic" w:eastAsia="Arial" w:hAnsi="Century Gothic" w:cs="Arial"/>
        </w:rPr>
        <w:t xml:space="preserve"> (no calls after 8pm)</w:t>
      </w:r>
      <w:r w:rsidRPr="0099467F">
        <w:rPr>
          <w:rFonts w:ascii="Century Gothic" w:eastAsia="Arial" w:hAnsi="Century Gothic" w:cs="Arial"/>
        </w:rPr>
        <w:t xml:space="preserve"> </w:t>
      </w:r>
      <w:r w:rsidRPr="0099467F">
        <w:rPr>
          <w:rFonts w:ascii="Century Gothic" w:eastAsia="Arial" w:hAnsi="Century Gothic" w:cs="Arial"/>
        </w:rPr>
        <w:tab/>
      </w:r>
      <w:bookmarkEnd w:id="1"/>
      <w:bookmarkEnd w:id="2"/>
    </w:p>
    <w:sectPr w:rsidR="00226DBD" w:rsidRPr="0099467F" w:rsidSect="00905A6D">
      <w:pgSz w:w="12240" w:h="15840" w:code="1"/>
      <w:pgMar w:top="720" w:right="1152" w:bottom="720" w:left="1152"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EC82F" w14:textId="77777777" w:rsidR="000C6894" w:rsidRDefault="000C6894">
      <w:r>
        <w:separator/>
      </w:r>
    </w:p>
  </w:endnote>
  <w:endnote w:type="continuationSeparator" w:id="0">
    <w:p w14:paraId="6BB0B023" w14:textId="77777777" w:rsidR="000C6894" w:rsidRDefault="000C6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Book">
    <w:altName w:val="Calibri"/>
    <w:panose1 w:val="00000000000000000000"/>
    <w:charset w:val="00"/>
    <w:family w:val="modern"/>
    <w:notTrueType/>
    <w:pitch w:val="variable"/>
    <w:sig w:usb0="A00002FF" w:usb1="4000005B" w:usb2="00000000" w:usb3="00000000" w:csb0="000000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urlz MT">
    <w:panose1 w:val="04040404050702020202"/>
    <w:charset w:val="00"/>
    <w:family w:val="decorative"/>
    <w:pitch w:val="variable"/>
    <w:sig w:usb0="00000003" w:usb1="00000000" w:usb2="00000000" w:usb3="00000000" w:csb0="00000001" w:csb1="00000000"/>
  </w:font>
  <w:font w:name="CenturyGothic">
    <w:altName w:val="Century Gothic"/>
    <w:charset w:val="00"/>
    <w:family w:val="auto"/>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A392F" w14:textId="77777777" w:rsidR="003D529F" w:rsidRDefault="003D529F" w:rsidP="00A116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808708" w14:textId="77777777" w:rsidR="003D529F" w:rsidRDefault="003D529F" w:rsidP="00A116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4EB28" w14:textId="212C7601" w:rsidR="003D529F" w:rsidRPr="00C063E4" w:rsidRDefault="003D529F" w:rsidP="00A116E4">
    <w:pPr>
      <w:pStyle w:val="Footer"/>
      <w:framePr w:wrap="around" w:vAnchor="text" w:hAnchor="margin" w:xAlign="right" w:y="1"/>
      <w:rPr>
        <w:rStyle w:val="PageNumber"/>
      </w:rPr>
    </w:pPr>
    <w:r w:rsidRPr="00C063E4">
      <w:rPr>
        <w:rStyle w:val="PageNumber"/>
        <w:rFonts w:ascii="Century Gothic" w:hAnsi="Century Gothic"/>
      </w:rPr>
      <w:fldChar w:fldCharType="begin"/>
    </w:r>
    <w:r w:rsidRPr="00C063E4">
      <w:rPr>
        <w:rStyle w:val="PageNumber"/>
        <w:rFonts w:ascii="Century Gothic" w:hAnsi="Century Gothic"/>
      </w:rPr>
      <w:instrText xml:space="preserve">PAGE  </w:instrText>
    </w:r>
    <w:r w:rsidRPr="00C063E4">
      <w:rPr>
        <w:rStyle w:val="PageNumber"/>
        <w:rFonts w:ascii="Century Gothic" w:hAnsi="Century Gothic"/>
      </w:rPr>
      <w:fldChar w:fldCharType="separate"/>
    </w:r>
    <w:r>
      <w:rPr>
        <w:rStyle w:val="PageNumber"/>
        <w:rFonts w:ascii="Century Gothic" w:hAnsi="Century Gothic"/>
        <w:noProof/>
      </w:rPr>
      <w:t>11</w:t>
    </w:r>
    <w:r w:rsidRPr="00C063E4">
      <w:rPr>
        <w:rStyle w:val="PageNumber"/>
        <w:rFonts w:ascii="Century Gothic" w:hAnsi="Century Gothic"/>
      </w:rPr>
      <w:fldChar w:fldCharType="end"/>
    </w:r>
  </w:p>
  <w:p w14:paraId="6EAE1A12" w14:textId="77777777" w:rsidR="003D529F" w:rsidRPr="005D103C" w:rsidRDefault="003D529F" w:rsidP="00A116E4">
    <w:pPr>
      <w:pStyle w:val="Footer"/>
      <w:ind w:right="360"/>
      <w:rPr>
        <w:rFonts w:ascii="Century Gothic" w:hAnsi="Century Gothic"/>
        <w:i/>
        <w:sz w:val="18"/>
        <w:szCs w:val="18"/>
      </w:rPr>
    </w:pPr>
    <w:r>
      <w:rPr>
        <w:rFonts w:ascii="Century Gothic" w:hAnsi="Century Gothic"/>
        <w:i/>
        <w:sz w:val="18"/>
        <w:szCs w:val="18"/>
      </w:rPr>
      <w:t xml:space="preserve">This event is a standard U.S. Figure Skating Nonqualifying Competition        </w:t>
    </w:r>
    <w:r w:rsidRPr="008C4C1E">
      <w:rPr>
        <w:rFonts w:ascii="Century Gothic" w:hAnsi="Century Gothic"/>
        <w:i/>
        <w:noProof/>
        <w:sz w:val="18"/>
        <w:szCs w:val="18"/>
      </w:rPr>
      <w:drawing>
        <wp:inline distT="0" distB="0" distL="0" distR="0" wp14:anchorId="66D434DE" wp14:editId="75FD1BBC">
          <wp:extent cx="942975" cy="433705"/>
          <wp:effectExtent l="0" t="0" r="9525" b="4445"/>
          <wp:docPr id="11" name="Picture 11" descr="http://www.usfigureskating.org/content/sanctionedbyWeb%20Horiz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usfigureskating.org/content/sanctionedbyWeb%20Horizcolor.jpg"/>
                  <pic:cNvPicPr>
                    <a:picLocks noChangeAspect="1" noChangeArrowheads="1"/>
                  </pic:cNvPicPr>
                </pic:nvPicPr>
                <pic:blipFill>
                  <a:blip r:embed="rId1" cstate="print"/>
                  <a:srcRect/>
                  <a:stretch>
                    <a:fillRect/>
                  </a:stretch>
                </pic:blipFill>
                <pic:spPr bwMode="auto">
                  <a:xfrm>
                    <a:off x="0" y="0"/>
                    <a:ext cx="950213" cy="437034"/>
                  </a:xfrm>
                  <a:prstGeom prst="rect">
                    <a:avLst/>
                  </a:prstGeom>
                  <a:noFill/>
                  <a:ln w="9525">
                    <a:noFill/>
                    <a:miter lim="800000"/>
                    <a:headEnd/>
                    <a:tailEnd/>
                  </a:ln>
                </pic:spPr>
              </pic:pic>
            </a:graphicData>
          </a:graphic>
        </wp:inline>
      </w:drawing>
    </w:r>
  </w:p>
  <w:p w14:paraId="282B1BC0" w14:textId="77777777" w:rsidR="003D529F" w:rsidRDefault="003D5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ECFAA" w14:textId="77777777" w:rsidR="000C6894" w:rsidRDefault="000C6894">
      <w:r>
        <w:separator/>
      </w:r>
    </w:p>
  </w:footnote>
  <w:footnote w:type="continuationSeparator" w:id="0">
    <w:p w14:paraId="06AFE994" w14:textId="77777777" w:rsidR="000C6894" w:rsidRDefault="000C6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2346"/>
    <w:multiLevelType w:val="hybridMultilevel"/>
    <w:tmpl w:val="D99238FA"/>
    <w:lvl w:ilvl="0" w:tplc="0CDA41FA">
      <w:numFmt w:val="bullet"/>
      <w:lvlText w:val="•"/>
      <w:lvlJc w:val="left"/>
      <w:pPr>
        <w:ind w:left="720" w:hanging="720"/>
      </w:pPr>
      <w:rPr>
        <w:rFonts w:ascii="Cambria" w:eastAsia="Calibri" w:hAnsi="Cambria"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09169C9"/>
    <w:multiLevelType w:val="hybridMultilevel"/>
    <w:tmpl w:val="926CA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A4F5A"/>
    <w:multiLevelType w:val="hybridMultilevel"/>
    <w:tmpl w:val="F04E6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64C47"/>
    <w:multiLevelType w:val="hybridMultilevel"/>
    <w:tmpl w:val="269EF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D689D"/>
    <w:multiLevelType w:val="hybridMultilevel"/>
    <w:tmpl w:val="1084F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05904"/>
    <w:multiLevelType w:val="hybridMultilevel"/>
    <w:tmpl w:val="B6E60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062628"/>
    <w:multiLevelType w:val="hybridMultilevel"/>
    <w:tmpl w:val="0754A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0D0AA2"/>
    <w:multiLevelType w:val="hybridMultilevel"/>
    <w:tmpl w:val="220ED7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18595B"/>
    <w:multiLevelType w:val="hybridMultilevel"/>
    <w:tmpl w:val="9FF2B228"/>
    <w:lvl w:ilvl="0" w:tplc="6B0E88D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168174F0"/>
    <w:multiLevelType w:val="hybridMultilevel"/>
    <w:tmpl w:val="CC9C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DB18C5"/>
    <w:multiLevelType w:val="hybridMultilevel"/>
    <w:tmpl w:val="7390E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2C35B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A5E2B5A"/>
    <w:multiLevelType w:val="hybridMultilevel"/>
    <w:tmpl w:val="CDE8D6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AF2641C"/>
    <w:multiLevelType w:val="hybridMultilevel"/>
    <w:tmpl w:val="154C7722"/>
    <w:lvl w:ilvl="0" w:tplc="D4F0ABAA">
      <w:start w:val="2021"/>
      <w:numFmt w:val="bullet"/>
      <w:lvlText w:val="-"/>
      <w:lvlJc w:val="left"/>
      <w:pPr>
        <w:ind w:left="720" w:hanging="360"/>
      </w:pPr>
      <w:rPr>
        <w:rFonts w:ascii="Gotham Book" w:eastAsia="Times New Roman" w:hAnsi="Gotham Book"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B582E80"/>
    <w:multiLevelType w:val="hybridMultilevel"/>
    <w:tmpl w:val="3C504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FB7A58"/>
    <w:multiLevelType w:val="hybridMultilevel"/>
    <w:tmpl w:val="B6242776"/>
    <w:lvl w:ilvl="0" w:tplc="6228241A">
      <w:start w:val="1"/>
      <w:numFmt w:val="decimal"/>
      <w:lvlText w:val="%1."/>
      <w:lvlJc w:val="left"/>
      <w:pPr>
        <w:ind w:left="1140" w:hanging="240"/>
      </w:pPr>
      <w:rPr>
        <w:rFonts w:ascii="Times New Roman" w:eastAsia="Times New Roman" w:hAnsi="Times New Roman" w:cs="Times New Roman" w:hint="default"/>
        <w:b w:val="0"/>
        <w:bCs w:val="0"/>
        <w:i w:val="0"/>
        <w:iCs w:val="0"/>
        <w:w w:val="100"/>
        <w:sz w:val="24"/>
        <w:szCs w:val="24"/>
        <w:lang w:val="en-US" w:eastAsia="en-US" w:bidi="ar-SA"/>
      </w:rPr>
    </w:lvl>
    <w:lvl w:ilvl="1" w:tplc="49F828AE">
      <w:numFmt w:val="bullet"/>
      <w:lvlText w:val="•"/>
      <w:lvlJc w:val="left"/>
      <w:pPr>
        <w:ind w:left="2172" w:hanging="240"/>
      </w:pPr>
      <w:rPr>
        <w:rFonts w:hint="default"/>
        <w:lang w:val="en-US" w:eastAsia="en-US" w:bidi="ar-SA"/>
      </w:rPr>
    </w:lvl>
    <w:lvl w:ilvl="2" w:tplc="0374C91E">
      <w:numFmt w:val="bullet"/>
      <w:lvlText w:val="•"/>
      <w:lvlJc w:val="left"/>
      <w:pPr>
        <w:ind w:left="3204" w:hanging="240"/>
      </w:pPr>
      <w:rPr>
        <w:rFonts w:hint="default"/>
        <w:lang w:val="en-US" w:eastAsia="en-US" w:bidi="ar-SA"/>
      </w:rPr>
    </w:lvl>
    <w:lvl w:ilvl="3" w:tplc="176CFB00">
      <w:numFmt w:val="bullet"/>
      <w:lvlText w:val="•"/>
      <w:lvlJc w:val="left"/>
      <w:pPr>
        <w:ind w:left="4236" w:hanging="240"/>
      </w:pPr>
      <w:rPr>
        <w:rFonts w:hint="default"/>
        <w:lang w:val="en-US" w:eastAsia="en-US" w:bidi="ar-SA"/>
      </w:rPr>
    </w:lvl>
    <w:lvl w:ilvl="4" w:tplc="C94A9D90">
      <w:numFmt w:val="bullet"/>
      <w:lvlText w:val="•"/>
      <w:lvlJc w:val="left"/>
      <w:pPr>
        <w:ind w:left="5268" w:hanging="240"/>
      </w:pPr>
      <w:rPr>
        <w:rFonts w:hint="default"/>
        <w:lang w:val="en-US" w:eastAsia="en-US" w:bidi="ar-SA"/>
      </w:rPr>
    </w:lvl>
    <w:lvl w:ilvl="5" w:tplc="200E0AD0">
      <w:numFmt w:val="bullet"/>
      <w:lvlText w:val="•"/>
      <w:lvlJc w:val="left"/>
      <w:pPr>
        <w:ind w:left="6300" w:hanging="240"/>
      </w:pPr>
      <w:rPr>
        <w:rFonts w:hint="default"/>
        <w:lang w:val="en-US" w:eastAsia="en-US" w:bidi="ar-SA"/>
      </w:rPr>
    </w:lvl>
    <w:lvl w:ilvl="6" w:tplc="1EB2E652">
      <w:numFmt w:val="bullet"/>
      <w:lvlText w:val="•"/>
      <w:lvlJc w:val="left"/>
      <w:pPr>
        <w:ind w:left="7332" w:hanging="240"/>
      </w:pPr>
      <w:rPr>
        <w:rFonts w:hint="default"/>
        <w:lang w:val="en-US" w:eastAsia="en-US" w:bidi="ar-SA"/>
      </w:rPr>
    </w:lvl>
    <w:lvl w:ilvl="7" w:tplc="64847668">
      <w:numFmt w:val="bullet"/>
      <w:lvlText w:val="•"/>
      <w:lvlJc w:val="left"/>
      <w:pPr>
        <w:ind w:left="8364" w:hanging="240"/>
      </w:pPr>
      <w:rPr>
        <w:rFonts w:hint="default"/>
        <w:lang w:val="en-US" w:eastAsia="en-US" w:bidi="ar-SA"/>
      </w:rPr>
    </w:lvl>
    <w:lvl w:ilvl="8" w:tplc="E9DC28BE">
      <w:numFmt w:val="bullet"/>
      <w:lvlText w:val="•"/>
      <w:lvlJc w:val="left"/>
      <w:pPr>
        <w:ind w:left="9396" w:hanging="240"/>
      </w:pPr>
      <w:rPr>
        <w:rFonts w:hint="default"/>
        <w:lang w:val="en-US" w:eastAsia="en-US" w:bidi="ar-SA"/>
      </w:rPr>
    </w:lvl>
  </w:abstractNum>
  <w:abstractNum w:abstractNumId="16" w15:restartNumberingAfterBreak="0">
    <w:nsid w:val="1DC95974"/>
    <w:multiLevelType w:val="hybridMultilevel"/>
    <w:tmpl w:val="197E3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8C05EA"/>
    <w:multiLevelType w:val="hybridMultilevel"/>
    <w:tmpl w:val="7728D8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2F5918E3"/>
    <w:multiLevelType w:val="multilevel"/>
    <w:tmpl w:val="FE303A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FC545B1"/>
    <w:multiLevelType w:val="hybridMultilevel"/>
    <w:tmpl w:val="8EEA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C24800"/>
    <w:multiLevelType w:val="hybridMultilevel"/>
    <w:tmpl w:val="CAB4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206621"/>
    <w:multiLevelType w:val="hybridMultilevel"/>
    <w:tmpl w:val="91FCF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2081261"/>
    <w:multiLevelType w:val="hybridMultilevel"/>
    <w:tmpl w:val="6A165E5C"/>
    <w:lvl w:ilvl="0" w:tplc="F8C08256">
      <w:start w:val="1"/>
      <w:numFmt w:val="bullet"/>
      <w:lvlText w:val=""/>
      <w:lvlJc w:val="left"/>
      <w:pPr>
        <w:tabs>
          <w:tab w:val="num" w:pos="720"/>
        </w:tabs>
        <w:ind w:left="720" w:hanging="360"/>
      </w:pPr>
      <w:rPr>
        <w:rFonts w:ascii="Symbol" w:hAnsi="Symbol" w:hint="default"/>
      </w:rPr>
    </w:lvl>
    <w:lvl w:ilvl="1" w:tplc="8B94484E" w:tentative="1">
      <w:start w:val="1"/>
      <w:numFmt w:val="bullet"/>
      <w:lvlText w:val="o"/>
      <w:lvlJc w:val="left"/>
      <w:pPr>
        <w:tabs>
          <w:tab w:val="num" w:pos="1440"/>
        </w:tabs>
        <w:ind w:left="1440" w:hanging="360"/>
      </w:pPr>
      <w:rPr>
        <w:rFonts w:ascii="Courier New" w:hAnsi="Courier New" w:cs="Courier New" w:hint="default"/>
      </w:rPr>
    </w:lvl>
    <w:lvl w:ilvl="2" w:tplc="641A94F2" w:tentative="1">
      <w:start w:val="1"/>
      <w:numFmt w:val="bullet"/>
      <w:lvlText w:val=""/>
      <w:lvlJc w:val="left"/>
      <w:pPr>
        <w:tabs>
          <w:tab w:val="num" w:pos="2160"/>
        </w:tabs>
        <w:ind w:left="2160" w:hanging="360"/>
      </w:pPr>
      <w:rPr>
        <w:rFonts w:ascii="Wingdings" w:hAnsi="Wingdings" w:hint="default"/>
      </w:rPr>
    </w:lvl>
    <w:lvl w:ilvl="3" w:tplc="AFC4A23A" w:tentative="1">
      <w:start w:val="1"/>
      <w:numFmt w:val="bullet"/>
      <w:lvlText w:val=""/>
      <w:lvlJc w:val="left"/>
      <w:pPr>
        <w:tabs>
          <w:tab w:val="num" w:pos="2880"/>
        </w:tabs>
        <w:ind w:left="2880" w:hanging="360"/>
      </w:pPr>
      <w:rPr>
        <w:rFonts w:ascii="Symbol" w:hAnsi="Symbol" w:hint="default"/>
      </w:rPr>
    </w:lvl>
    <w:lvl w:ilvl="4" w:tplc="2AE88748" w:tentative="1">
      <w:start w:val="1"/>
      <w:numFmt w:val="bullet"/>
      <w:lvlText w:val="o"/>
      <w:lvlJc w:val="left"/>
      <w:pPr>
        <w:tabs>
          <w:tab w:val="num" w:pos="3600"/>
        </w:tabs>
        <w:ind w:left="3600" w:hanging="360"/>
      </w:pPr>
      <w:rPr>
        <w:rFonts w:ascii="Courier New" w:hAnsi="Courier New" w:cs="Courier New" w:hint="default"/>
      </w:rPr>
    </w:lvl>
    <w:lvl w:ilvl="5" w:tplc="5C5E0880" w:tentative="1">
      <w:start w:val="1"/>
      <w:numFmt w:val="bullet"/>
      <w:lvlText w:val=""/>
      <w:lvlJc w:val="left"/>
      <w:pPr>
        <w:tabs>
          <w:tab w:val="num" w:pos="4320"/>
        </w:tabs>
        <w:ind w:left="4320" w:hanging="360"/>
      </w:pPr>
      <w:rPr>
        <w:rFonts w:ascii="Wingdings" w:hAnsi="Wingdings" w:hint="default"/>
      </w:rPr>
    </w:lvl>
    <w:lvl w:ilvl="6" w:tplc="9B2A4702" w:tentative="1">
      <w:start w:val="1"/>
      <w:numFmt w:val="bullet"/>
      <w:lvlText w:val=""/>
      <w:lvlJc w:val="left"/>
      <w:pPr>
        <w:tabs>
          <w:tab w:val="num" w:pos="5040"/>
        </w:tabs>
        <w:ind w:left="5040" w:hanging="360"/>
      </w:pPr>
      <w:rPr>
        <w:rFonts w:ascii="Symbol" w:hAnsi="Symbol" w:hint="default"/>
      </w:rPr>
    </w:lvl>
    <w:lvl w:ilvl="7" w:tplc="7AB27130" w:tentative="1">
      <w:start w:val="1"/>
      <w:numFmt w:val="bullet"/>
      <w:lvlText w:val="o"/>
      <w:lvlJc w:val="left"/>
      <w:pPr>
        <w:tabs>
          <w:tab w:val="num" w:pos="5760"/>
        </w:tabs>
        <w:ind w:left="5760" w:hanging="360"/>
      </w:pPr>
      <w:rPr>
        <w:rFonts w:ascii="Courier New" w:hAnsi="Courier New" w:cs="Courier New" w:hint="default"/>
      </w:rPr>
    </w:lvl>
    <w:lvl w:ilvl="8" w:tplc="B6B492A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313A06"/>
    <w:multiLevelType w:val="hybridMultilevel"/>
    <w:tmpl w:val="16D2FC50"/>
    <w:lvl w:ilvl="0" w:tplc="33F0F4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56320B"/>
    <w:multiLevelType w:val="hybridMultilevel"/>
    <w:tmpl w:val="FFB0A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69370E"/>
    <w:multiLevelType w:val="hybridMultilevel"/>
    <w:tmpl w:val="9C04CA98"/>
    <w:lvl w:ilvl="0" w:tplc="AAFAC51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082016E"/>
    <w:multiLevelType w:val="hybridMultilevel"/>
    <w:tmpl w:val="FA10BB8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427E21FD"/>
    <w:multiLevelType w:val="hybridMultilevel"/>
    <w:tmpl w:val="01DE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0A768F"/>
    <w:multiLevelType w:val="hybridMultilevel"/>
    <w:tmpl w:val="1EB0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821A3E"/>
    <w:multiLevelType w:val="hybridMultilevel"/>
    <w:tmpl w:val="3EDE4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A1638C"/>
    <w:multiLevelType w:val="hybridMultilevel"/>
    <w:tmpl w:val="69704D52"/>
    <w:lvl w:ilvl="0" w:tplc="9A483CB6">
      <w:start w:val="1"/>
      <w:numFmt w:val="decimal"/>
      <w:lvlText w:val="%1."/>
      <w:lvlJc w:val="left"/>
      <w:pPr>
        <w:tabs>
          <w:tab w:val="num" w:pos="720"/>
        </w:tabs>
        <w:ind w:left="720" w:hanging="360"/>
      </w:pPr>
    </w:lvl>
    <w:lvl w:ilvl="1" w:tplc="A120D536" w:tentative="1">
      <w:start w:val="1"/>
      <w:numFmt w:val="decimal"/>
      <w:lvlText w:val="%2."/>
      <w:lvlJc w:val="left"/>
      <w:pPr>
        <w:tabs>
          <w:tab w:val="num" w:pos="1440"/>
        </w:tabs>
        <w:ind w:left="1440" w:hanging="360"/>
      </w:pPr>
    </w:lvl>
    <w:lvl w:ilvl="2" w:tplc="32543A70" w:tentative="1">
      <w:start w:val="1"/>
      <w:numFmt w:val="decimal"/>
      <w:lvlText w:val="%3."/>
      <w:lvlJc w:val="left"/>
      <w:pPr>
        <w:tabs>
          <w:tab w:val="num" w:pos="2160"/>
        </w:tabs>
        <w:ind w:left="2160" w:hanging="360"/>
      </w:pPr>
    </w:lvl>
    <w:lvl w:ilvl="3" w:tplc="3E70CF3E" w:tentative="1">
      <w:start w:val="1"/>
      <w:numFmt w:val="decimal"/>
      <w:lvlText w:val="%4."/>
      <w:lvlJc w:val="left"/>
      <w:pPr>
        <w:tabs>
          <w:tab w:val="num" w:pos="2880"/>
        </w:tabs>
        <w:ind w:left="2880" w:hanging="360"/>
      </w:pPr>
    </w:lvl>
    <w:lvl w:ilvl="4" w:tplc="191004F6" w:tentative="1">
      <w:start w:val="1"/>
      <w:numFmt w:val="decimal"/>
      <w:lvlText w:val="%5."/>
      <w:lvlJc w:val="left"/>
      <w:pPr>
        <w:tabs>
          <w:tab w:val="num" w:pos="3600"/>
        </w:tabs>
        <w:ind w:left="3600" w:hanging="360"/>
      </w:pPr>
    </w:lvl>
    <w:lvl w:ilvl="5" w:tplc="AFAA78A2" w:tentative="1">
      <w:start w:val="1"/>
      <w:numFmt w:val="decimal"/>
      <w:lvlText w:val="%6."/>
      <w:lvlJc w:val="left"/>
      <w:pPr>
        <w:tabs>
          <w:tab w:val="num" w:pos="4320"/>
        </w:tabs>
        <w:ind w:left="4320" w:hanging="360"/>
      </w:pPr>
    </w:lvl>
    <w:lvl w:ilvl="6" w:tplc="642433E2" w:tentative="1">
      <w:start w:val="1"/>
      <w:numFmt w:val="decimal"/>
      <w:lvlText w:val="%7."/>
      <w:lvlJc w:val="left"/>
      <w:pPr>
        <w:tabs>
          <w:tab w:val="num" w:pos="5040"/>
        </w:tabs>
        <w:ind w:left="5040" w:hanging="360"/>
      </w:pPr>
    </w:lvl>
    <w:lvl w:ilvl="7" w:tplc="CB700A80" w:tentative="1">
      <w:start w:val="1"/>
      <w:numFmt w:val="decimal"/>
      <w:lvlText w:val="%8."/>
      <w:lvlJc w:val="left"/>
      <w:pPr>
        <w:tabs>
          <w:tab w:val="num" w:pos="5760"/>
        </w:tabs>
        <w:ind w:left="5760" w:hanging="360"/>
      </w:pPr>
    </w:lvl>
    <w:lvl w:ilvl="8" w:tplc="34063388" w:tentative="1">
      <w:start w:val="1"/>
      <w:numFmt w:val="decimal"/>
      <w:lvlText w:val="%9."/>
      <w:lvlJc w:val="left"/>
      <w:pPr>
        <w:tabs>
          <w:tab w:val="num" w:pos="6480"/>
        </w:tabs>
        <w:ind w:left="6480" w:hanging="360"/>
      </w:pPr>
    </w:lvl>
  </w:abstractNum>
  <w:abstractNum w:abstractNumId="31" w15:restartNumberingAfterBreak="0">
    <w:nsid w:val="4CC01BD5"/>
    <w:multiLevelType w:val="hybridMultilevel"/>
    <w:tmpl w:val="6716576E"/>
    <w:lvl w:ilvl="0" w:tplc="9BFA76A8">
      <w:start w:val="1"/>
      <w:numFmt w:val="bullet"/>
      <w:lvlText w:val=""/>
      <w:lvlJc w:val="left"/>
      <w:pPr>
        <w:tabs>
          <w:tab w:val="num" w:pos="720"/>
        </w:tabs>
        <w:ind w:left="720" w:hanging="360"/>
      </w:pPr>
      <w:rPr>
        <w:rFonts w:ascii="Symbol" w:hAnsi="Symbol" w:hint="default"/>
      </w:rPr>
    </w:lvl>
    <w:lvl w:ilvl="1" w:tplc="8716BF2A" w:tentative="1">
      <w:start w:val="1"/>
      <w:numFmt w:val="bullet"/>
      <w:lvlText w:val="o"/>
      <w:lvlJc w:val="left"/>
      <w:pPr>
        <w:tabs>
          <w:tab w:val="num" w:pos="1440"/>
        </w:tabs>
        <w:ind w:left="1440" w:hanging="360"/>
      </w:pPr>
      <w:rPr>
        <w:rFonts w:ascii="Courier New" w:hAnsi="Courier New" w:cs="Courier New" w:hint="default"/>
      </w:rPr>
    </w:lvl>
    <w:lvl w:ilvl="2" w:tplc="5B38E5AA" w:tentative="1">
      <w:start w:val="1"/>
      <w:numFmt w:val="bullet"/>
      <w:lvlText w:val=""/>
      <w:lvlJc w:val="left"/>
      <w:pPr>
        <w:tabs>
          <w:tab w:val="num" w:pos="2160"/>
        </w:tabs>
        <w:ind w:left="2160" w:hanging="360"/>
      </w:pPr>
      <w:rPr>
        <w:rFonts w:ascii="Wingdings" w:hAnsi="Wingdings" w:hint="default"/>
      </w:rPr>
    </w:lvl>
    <w:lvl w:ilvl="3" w:tplc="47B0A08A" w:tentative="1">
      <w:start w:val="1"/>
      <w:numFmt w:val="bullet"/>
      <w:lvlText w:val=""/>
      <w:lvlJc w:val="left"/>
      <w:pPr>
        <w:tabs>
          <w:tab w:val="num" w:pos="2880"/>
        </w:tabs>
        <w:ind w:left="2880" w:hanging="360"/>
      </w:pPr>
      <w:rPr>
        <w:rFonts w:ascii="Symbol" w:hAnsi="Symbol" w:hint="default"/>
      </w:rPr>
    </w:lvl>
    <w:lvl w:ilvl="4" w:tplc="3E8256EE" w:tentative="1">
      <w:start w:val="1"/>
      <w:numFmt w:val="bullet"/>
      <w:lvlText w:val="o"/>
      <w:lvlJc w:val="left"/>
      <w:pPr>
        <w:tabs>
          <w:tab w:val="num" w:pos="3600"/>
        </w:tabs>
        <w:ind w:left="3600" w:hanging="360"/>
      </w:pPr>
      <w:rPr>
        <w:rFonts w:ascii="Courier New" w:hAnsi="Courier New" w:cs="Courier New" w:hint="default"/>
      </w:rPr>
    </w:lvl>
    <w:lvl w:ilvl="5" w:tplc="846CC64C" w:tentative="1">
      <w:start w:val="1"/>
      <w:numFmt w:val="bullet"/>
      <w:lvlText w:val=""/>
      <w:lvlJc w:val="left"/>
      <w:pPr>
        <w:tabs>
          <w:tab w:val="num" w:pos="4320"/>
        </w:tabs>
        <w:ind w:left="4320" w:hanging="360"/>
      </w:pPr>
      <w:rPr>
        <w:rFonts w:ascii="Wingdings" w:hAnsi="Wingdings" w:hint="default"/>
      </w:rPr>
    </w:lvl>
    <w:lvl w:ilvl="6" w:tplc="D52C752C" w:tentative="1">
      <w:start w:val="1"/>
      <w:numFmt w:val="bullet"/>
      <w:lvlText w:val=""/>
      <w:lvlJc w:val="left"/>
      <w:pPr>
        <w:tabs>
          <w:tab w:val="num" w:pos="5040"/>
        </w:tabs>
        <w:ind w:left="5040" w:hanging="360"/>
      </w:pPr>
      <w:rPr>
        <w:rFonts w:ascii="Symbol" w:hAnsi="Symbol" w:hint="default"/>
      </w:rPr>
    </w:lvl>
    <w:lvl w:ilvl="7" w:tplc="957A08EE" w:tentative="1">
      <w:start w:val="1"/>
      <w:numFmt w:val="bullet"/>
      <w:lvlText w:val="o"/>
      <w:lvlJc w:val="left"/>
      <w:pPr>
        <w:tabs>
          <w:tab w:val="num" w:pos="5760"/>
        </w:tabs>
        <w:ind w:left="5760" w:hanging="360"/>
      </w:pPr>
      <w:rPr>
        <w:rFonts w:ascii="Courier New" w:hAnsi="Courier New" w:cs="Courier New" w:hint="default"/>
      </w:rPr>
    </w:lvl>
    <w:lvl w:ilvl="8" w:tplc="0D584556"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153B4C"/>
    <w:multiLevelType w:val="hybridMultilevel"/>
    <w:tmpl w:val="46022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F165201"/>
    <w:multiLevelType w:val="hybridMultilevel"/>
    <w:tmpl w:val="8D208E8E"/>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53257572"/>
    <w:multiLevelType w:val="hybridMultilevel"/>
    <w:tmpl w:val="9FF2B228"/>
    <w:lvl w:ilvl="0" w:tplc="6B0E88D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540B68B6"/>
    <w:multiLevelType w:val="hybridMultilevel"/>
    <w:tmpl w:val="A0267C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437124D"/>
    <w:multiLevelType w:val="hybridMultilevel"/>
    <w:tmpl w:val="A220102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7" w15:restartNumberingAfterBreak="0">
    <w:nsid w:val="549511CE"/>
    <w:multiLevelType w:val="hybridMultilevel"/>
    <w:tmpl w:val="EDA21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2D2A7B"/>
    <w:multiLevelType w:val="hybridMultilevel"/>
    <w:tmpl w:val="5EF8A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6C6FF3"/>
    <w:multiLevelType w:val="hybridMultilevel"/>
    <w:tmpl w:val="57DE3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D652E8"/>
    <w:multiLevelType w:val="hybridMultilevel"/>
    <w:tmpl w:val="AD32C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A14771"/>
    <w:multiLevelType w:val="hybridMultilevel"/>
    <w:tmpl w:val="01043DF8"/>
    <w:lvl w:ilvl="0" w:tplc="04090001">
      <w:start w:val="1"/>
      <w:numFmt w:val="bullet"/>
      <w:lvlText w:val=""/>
      <w:lvlJc w:val="left"/>
      <w:pPr>
        <w:ind w:left="180" w:hanging="360"/>
      </w:pPr>
      <w:rPr>
        <w:rFonts w:ascii="Symbol" w:hAnsi="Symbol"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 w15:restartNumberingAfterBreak="0">
    <w:nsid w:val="5CCC55AD"/>
    <w:multiLevelType w:val="hybridMultilevel"/>
    <w:tmpl w:val="DA8603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18A3D4C"/>
    <w:multiLevelType w:val="hybridMultilevel"/>
    <w:tmpl w:val="B5306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1878E9"/>
    <w:multiLevelType w:val="hybridMultilevel"/>
    <w:tmpl w:val="8410E33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5" w15:restartNumberingAfterBreak="0">
    <w:nsid w:val="66A648ED"/>
    <w:multiLevelType w:val="hybridMultilevel"/>
    <w:tmpl w:val="D5B06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8891EF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7" w15:restartNumberingAfterBreak="0">
    <w:nsid w:val="69BA477F"/>
    <w:multiLevelType w:val="multilevel"/>
    <w:tmpl w:val="20943CE4"/>
    <w:lvl w:ilvl="0">
      <w:start w:val="1"/>
      <w:numFmt w:val="bullet"/>
      <w:lvlText w:val="●"/>
      <w:lvlJc w:val="left"/>
      <w:pPr>
        <w:ind w:left="720" w:firstLine="360"/>
      </w:pPr>
      <w:rPr>
        <w:rFonts w:ascii="Arial" w:eastAsia="Arial" w:hAnsi="Arial" w:cs="Arial"/>
        <w:sz w:val="12"/>
        <w:szCs w:val="1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8" w15:restartNumberingAfterBreak="0">
    <w:nsid w:val="69EF4ACE"/>
    <w:multiLevelType w:val="hybridMultilevel"/>
    <w:tmpl w:val="E808388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595DA5"/>
    <w:multiLevelType w:val="singleLevel"/>
    <w:tmpl w:val="04090001"/>
    <w:lvl w:ilvl="0">
      <w:start w:val="2"/>
      <w:numFmt w:val="bullet"/>
      <w:lvlText w:val=""/>
      <w:lvlJc w:val="left"/>
      <w:pPr>
        <w:tabs>
          <w:tab w:val="num" w:pos="360"/>
        </w:tabs>
        <w:ind w:left="360" w:hanging="360"/>
      </w:pPr>
      <w:rPr>
        <w:rFonts w:ascii="Symbol" w:hAnsi="Symbol" w:hint="default"/>
      </w:rPr>
    </w:lvl>
  </w:abstractNum>
  <w:abstractNum w:abstractNumId="50" w15:restartNumberingAfterBreak="0">
    <w:nsid w:val="6D9A7351"/>
    <w:multiLevelType w:val="hybridMultilevel"/>
    <w:tmpl w:val="7514117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1" w15:restartNumberingAfterBreak="0">
    <w:nsid w:val="6F113654"/>
    <w:multiLevelType w:val="hybridMultilevel"/>
    <w:tmpl w:val="BC50C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1B28E3"/>
    <w:multiLevelType w:val="hybridMultilevel"/>
    <w:tmpl w:val="97E6C3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15:restartNumberingAfterBreak="0">
    <w:nsid w:val="75214EC0"/>
    <w:multiLevelType w:val="hybridMultilevel"/>
    <w:tmpl w:val="D1A2BA08"/>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54" w15:restartNumberingAfterBreak="0">
    <w:nsid w:val="771E1972"/>
    <w:multiLevelType w:val="hybridMultilevel"/>
    <w:tmpl w:val="27A8BDB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785D4838"/>
    <w:multiLevelType w:val="hybridMultilevel"/>
    <w:tmpl w:val="8FF0633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6" w15:restartNumberingAfterBreak="0">
    <w:nsid w:val="790878E7"/>
    <w:multiLevelType w:val="hybridMultilevel"/>
    <w:tmpl w:val="2A625DF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7" w15:restartNumberingAfterBreak="0">
    <w:nsid w:val="7A2075E0"/>
    <w:multiLevelType w:val="multilevel"/>
    <w:tmpl w:val="E3EC568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A3809A8"/>
    <w:multiLevelType w:val="hybridMultilevel"/>
    <w:tmpl w:val="49128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222AEE"/>
    <w:multiLevelType w:val="multilevel"/>
    <w:tmpl w:val="2C368E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73616780">
    <w:abstractNumId w:val="59"/>
  </w:num>
  <w:num w:numId="2" w16cid:durableId="1721054735">
    <w:abstractNumId w:val="39"/>
  </w:num>
  <w:num w:numId="3" w16cid:durableId="1418212882">
    <w:abstractNumId w:val="29"/>
  </w:num>
  <w:num w:numId="4" w16cid:durableId="226963877">
    <w:abstractNumId w:val="1"/>
  </w:num>
  <w:num w:numId="5" w16cid:durableId="1984693157">
    <w:abstractNumId w:val="37"/>
  </w:num>
  <w:num w:numId="6" w16cid:durableId="829753653">
    <w:abstractNumId w:val="16"/>
  </w:num>
  <w:num w:numId="7" w16cid:durableId="1046217338">
    <w:abstractNumId w:val="6"/>
  </w:num>
  <w:num w:numId="8" w16cid:durableId="243805750">
    <w:abstractNumId w:val="45"/>
  </w:num>
  <w:num w:numId="9" w16cid:durableId="2083989653">
    <w:abstractNumId w:val="5"/>
  </w:num>
  <w:num w:numId="10" w16cid:durableId="2101752133">
    <w:abstractNumId w:val="38"/>
  </w:num>
  <w:num w:numId="11" w16cid:durableId="1749033415">
    <w:abstractNumId w:val="46"/>
  </w:num>
  <w:num w:numId="12" w16cid:durableId="349336394">
    <w:abstractNumId w:val="31"/>
  </w:num>
  <w:num w:numId="13" w16cid:durableId="698359730">
    <w:abstractNumId w:val="10"/>
  </w:num>
  <w:num w:numId="14" w16cid:durableId="1988778215">
    <w:abstractNumId w:val="28"/>
  </w:num>
  <w:num w:numId="15" w16cid:durableId="1938371262">
    <w:abstractNumId w:val="2"/>
  </w:num>
  <w:num w:numId="16" w16cid:durableId="324364563">
    <w:abstractNumId w:val="56"/>
  </w:num>
  <w:num w:numId="17" w16cid:durableId="61832933">
    <w:abstractNumId w:val="34"/>
  </w:num>
  <w:num w:numId="18" w16cid:durableId="776756521">
    <w:abstractNumId w:val="26"/>
  </w:num>
  <w:num w:numId="19" w16cid:durableId="1398164755">
    <w:abstractNumId w:val="35"/>
  </w:num>
  <w:num w:numId="20" w16cid:durableId="1858348655">
    <w:abstractNumId w:val="49"/>
  </w:num>
  <w:num w:numId="21" w16cid:durableId="1132208476">
    <w:abstractNumId w:val="12"/>
  </w:num>
  <w:num w:numId="22" w16cid:durableId="477235516">
    <w:abstractNumId w:val="7"/>
  </w:num>
  <w:num w:numId="23" w16cid:durableId="626742421">
    <w:abstractNumId w:val="55"/>
  </w:num>
  <w:num w:numId="24" w16cid:durableId="1757366186">
    <w:abstractNumId w:val="48"/>
  </w:num>
  <w:num w:numId="25" w16cid:durableId="578947661">
    <w:abstractNumId w:val="40"/>
  </w:num>
  <w:num w:numId="26" w16cid:durableId="10139983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326040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63900124">
    <w:abstractNumId w:val="44"/>
  </w:num>
  <w:num w:numId="29" w16cid:durableId="2080976802">
    <w:abstractNumId w:val="27"/>
  </w:num>
  <w:num w:numId="30" w16cid:durableId="549000767">
    <w:abstractNumId w:val="58"/>
  </w:num>
  <w:num w:numId="31" w16cid:durableId="385303020">
    <w:abstractNumId w:val="32"/>
  </w:num>
  <w:num w:numId="32" w16cid:durableId="388115387">
    <w:abstractNumId w:val="14"/>
  </w:num>
  <w:num w:numId="33" w16cid:durableId="250702567">
    <w:abstractNumId w:val="24"/>
  </w:num>
  <w:num w:numId="34" w16cid:durableId="990602258">
    <w:abstractNumId w:val="11"/>
  </w:num>
  <w:num w:numId="35" w16cid:durableId="1454129592">
    <w:abstractNumId w:val="19"/>
  </w:num>
  <w:num w:numId="36" w16cid:durableId="1528448987">
    <w:abstractNumId w:val="43"/>
  </w:num>
  <w:num w:numId="37" w16cid:durableId="1378555221">
    <w:abstractNumId w:val="3"/>
  </w:num>
  <w:num w:numId="38" w16cid:durableId="1211042153">
    <w:abstractNumId w:val="41"/>
  </w:num>
  <w:num w:numId="39" w16cid:durableId="853494508">
    <w:abstractNumId w:val="47"/>
  </w:num>
  <w:num w:numId="40" w16cid:durableId="51319868">
    <w:abstractNumId w:val="17"/>
  </w:num>
  <w:num w:numId="41" w16cid:durableId="255096033">
    <w:abstractNumId w:val="22"/>
  </w:num>
  <w:num w:numId="42" w16cid:durableId="1455639240">
    <w:abstractNumId w:val="51"/>
  </w:num>
  <w:num w:numId="43" w16cid:durableId="325983573">
    <w:abstractNumId w:val="0"/>
  </w:num>
  <w:num w:numId="44" w16cid:durableId="1037201116">
    <w:abstractNumId w:val="9"/>
  </w:num>
  <w:num w:numId="45" w16cid:durableId="921913766">
    <w:abstractNumId w:val="54"/>
  </w:num>
  <w:num w:numId="46" w16cid:durableId="1679112738">
    <w:abstractNumId w:val="52"/>
  </w:num>
  <w:num w:numId="47" w16cid:durableId="532228171">
    <w:abstractNumId w:val="20"/>
  </w:num>
  <w:num w:numId="48" w16cid:durableId="58410685">
    <w:abstractNumId w:val="36"/>
  </w:num>
  <w:num w:numId="49" w16cid:durableId="779878713">
    <w:abstractNumId w:val="53"/>
  </w:num>
  <w:num w:numId="50" w16cid:durableId="583802484">
    <w:abstractNumId w:val="4"/>
  </w:num>
  <w:num w:numId="51" w16cid:durableId="13429758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08748763">
    <w:abstractNumId w:val="32"/>
  </w:num>
  <w:num w:numId="53" w16cid:durableId="820199090">
    <w:abstractNumId w:val="9"/>
  </w:num>
  <w:num w:numId="54" w16cid:durableId="11260445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64615863">
    <w:abstractNumId w:val="51"/>
  </w:num>
  <w:num w:numId="56" w16cid:durableId="1211765037">
    <w:abstractNumId w:val="22"/>
  </w:num>
  <w:num w:numId="57" w16cid:durableId="1290551027">
    <w:abstractNumId w:val="8"/>
  </w:num>
  <w:num w:numId="58" w16cid:durableId="1796288225">
    <w:abstractNumId w:val="33"/>
  </w:num>
  <w:num w:numId="59" w16cid:durableId="689643147">
    <w:abstractNumId w:val="57"/>
  </w:num>
  <w:num w:numId="60" w16cid:durableId="1256745339">
    <w:abstractNumId w:val="50"/>
  </w:num>
  <w:num w:numId="61" w16cid:durableId="1099057187">
    <w:abstractNumId w:val="23"/>
  </w:num>
  <w:num w:numId="62" w16cid:durableId="187178111">
    <w:abstractNumId w:val="21"/>
  </w:num>
  <w:num w:numId="63" w16cid:durableId="1594316987">
    <w:abstractNumId w:val="30"/>
  </w:num>
  <w:num w:numId="64" w16cid:durableId="120378410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17308003">
    <w:abstractNumId w:val="13"/>
  </w:num>
  <w:num w:numId="66" w16cid:durableId="1430346445">
    <w:abstractNumId w:val="15"/>
  </w:num>
  <w:num w:numId="67" w16cid:durableId="1351835780">
    <w:abstractNumId w:val="1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F39"/>
    <w:rsid w:val="0000102F"/>
    <w:rsid w:val="000014F7"/>
    <w:rsid w:val="0000179B"/>
    <w:rsid w:val="000017C9"/>
    <w:rsid w:val="00002C5C"/>
    <w:rsid w:val="00004126"/>
    <w:rsid w:val="000046EB"/>
    <w:rsid w:val="00006B45"/>
    <w:rsid w:val="000112E0"/>
    <w:rsid w:val="00011544"/>
    <w:rsid w:val="0001167F"/>
    <w:rsid w:val="00012760"/>
    <w:rsid w:val="00012B53"/>
    <w:rsid w:val="00012E85"/>
    <w:rsid w:val="00013312"/>
    <w:rsid w:val="000142C8"/>
    <w:rsid w:val="000143D6"/>
    <w:rsid w:val="00014F57"/>
    <w:rsid w:val="00015049"/>
    <w:rsid w:val="00015C08"/>
    <w:rsid w:val="0001618F"/>
    <w:rsid w:val="00017C8F"/>
    <w:rsid w:val="00020153"/>
    <w:rsid w:val="000202FE"/>
    <w:rsid w:val="000208CA"/>
    <w:rsid w:val="000209F8"/>
    <w:rsid w:val="000217F9"/>
    <w:rsid w:val="00021871"/>
    <w:rsid w:val="00023767"/>
    <w:rsid w:val="00024524"/>
    <w:rsid w:val="0002493D"/>
    <w:rsid w:val="00025548"/>
    <w:rsid w:val="00025588"/>
    <w:rsid w:val="000266CD"/>
    <w:rsid w:val="00026D28"/>
    <w:rsid w:val="00026F09"/>
    <w:rsid w:val="00030C02"/>
    <w:rsid w:val="00030D6E"/>
    <w:rsid w:val="000323E1"/>
    <w:rsid w:val="00032AB7"/>
    <w:rsid w:val="00033F34"/>
    <w:rsid w:val="0003439C"/>
    <w:rsid w:val="000353A9"/>
    <w:rsid w:val="0003645C"/>
    <w:rsid w:val="00036F01"/>
    <w:rsid w:val="0003756E"/>
    <w:rsid w:val="00037F03"/>
    <w:rsid w:val="00041120"/>
    <w:rsid w:val="00042C0C"/>
    <w:rsid w:val="000432AC"/>
    <w:rsid w:val="000439EF"/>
    <w:rsid w:val="00044B43"/>
    <w:rsid w:val="00045486"/>
    <w:rsid w:val="000457A1"/>
    <w:rsid w:val="0004604E"/>
    <w:rsid w:val="00046627"/>
    <w:rsid w:val="00046B6C"/>
    <w:rsid w:val="00046BE2"/>
    <w:rsid w:val="00050820"/>
    <w:rsid w:val="00050A89"/>
    <w:rsid w:val="00050ADA"/>
    <w:rsid w:val="00051F4C"/>
    <w:rsid w:val="000522D6"/>
    <w:rsid w:val="00052A0F"/>
    <w:rsid w:val="00052AE9"/>
    <w:rsid w:val="00054ED9"/>
    <w:rsid w:val="00055712"/>
    <w:rsid w:val="00055918"/>
    <w:rsid w:val="00055BC9"/>
    <w:rsid w:val="000575B3"/>
    <w:rsid w:val="0005766E"/>
    <w:rsid w:val="0005780F"/>
    <w:rsid w:val="0006035D"/>
    <w:rsid w:val="00060864"/>
    <w:rsid w:val="00060A17"/>
    <w:rsid w:val="00060EE8"/>
    <w:rsid w:val="000616A2"/>
    <w:rsid w:val="000621E6"/>
    <w:rsid w:val="00062379"/>
    <w:rsid w:val="00062584"/>
    <w:rsid w:val="000636F4"/>
    <w:rsid w:val="00063C0B"/>
    <w:rsid w:val="00065192"/>
    <w:rsid w:val="000652B2"/>
    <w:rsid w:val="000655D8"/>
    <w:rsid w:val="00065AD8"/>
    <w:rsid w:val="0006699A"/>
    <w:rsid w:val="00066EFF"/>
    <w:rsid w:val="00067264"/>
    <w:rsid w:val="00067511"/>
    <w:rsid w:val="00070A58"/>
    <w:rsid w:val="00073B35"/>
    <w:rsid w:val="00074F1A"/>
    <w:rsid w:val="00076163"/>
    <w:rsid w:val="00076999"/>
    <w:rsid w:val="000822C5"/>
    <w:rsid w:val="00082E52"/>
    <w:rsid w:val="00084A1E"/>
    <w:rsid w:val="00084AA8"/>
    <w:rsid w:val="00085169"/>
    <w:rsid w:val="000858AE"/>
    <w:rsid w:val="00085B95"/>
    <w:rsid w:val="00086BFF"/>
    <w:rsid w:val="00090AE5"/>
    <w:rsid w:val="00091FCB"/>
    <w:rsid w:val="00092591"/>
    <w:rsid w:val="000934D0"/>
    <w:rsid w:val="000937E7"/>
    <w:rsid w:val="00093BCE"/>
    <w:rsid w:val="00094488"/>
    <w:rsid w:val="00095A55"/>
    <w:rsid w:val="00095DF0"/>
    <w:rsid w:val="00097658"/>
    <w:rsid w:val="000A011B"/>
    <w:rsid w:val="000A062E"/>
    <w:rsid w:val="000A2B55"/>
    <w:rsid w:val="000A4B4D"/>
    <w:rsid w:val="000A4F04"/>
    <w:rsid w:val="000A4FAF"/>
    <w:rsid w:val="000A689A"/>
    <w:rsid w:val="000A7179"/>
    <w:rsid w:val="000A7696"/>
    <w:rsid w:val="000A770B"/>
    <w:rsid w:val="000B05E6"/>
    <w:rsid w:val="000B09DD"/>
    <w:rsid w:val="000B1D0A"/>
    <w:rsid w:val="000B2074"/>
    <w:rsid w:val="000B20EC"/>
    <w:rsid w:val="000B2282"/>
    <w:rsid w:val="000B2A8B"/>
    <w:rsid w:val="000B2C66"/>
    <w:rsid w:val="000B2EEA"/>
    <w:rsid w:val="000B366A"/>
    <w:rsid w:val="000B3AE1"/>
    <w:rsid w:val="000B41FD"/>
    <w:rsid w:val="000B48FC"/>
    <w:rsid w:val="000B58B8"/>
    <w:rsid w:val="000B58E5"/>
    <w:rsid w:val="000B5A54"/>
    <w:rsid w:val="000B5D1F"/>
    <w:rsid w:val="000B5E9F"/>
    <w:rsid w:val="000B7A9B"/>
    <w:rsid w:val="000C01ED"/>
    <w:rsid w:val="000C28EC"/>
    <w:rsid w:val="000C2E31"/>
    <w:rsid w:val="000C3116"/>
    <w:rsid w:val="000C340B"/>
    <w:rsid w:val="000C3630"/>
    <w:rsid w:val="000C3ACA"/>
    <w:rsid w:val="000C3D54"/>
    <w:rsid w:val="000C679D"/>
    <w:rsid w:val="000C6894"/>
    <w:rsid w:val="000C7CF8"/>
    <w:rsid w:val="000D062C"/>
    <w:rsid w:val="000D0694"/>
    <w:rsid w:val="000D0DCD"/>
    <w:rsid w:val="000D1237"/>
    <w:rsid w:val="000D1315"/>
    <w:rsid w:val="000D1957"/>
    <w:rsid w:val="000D21BE"/>
    <w:rsid w:val="000D4CFD"/>
    <w:rsid w:val="000D7C22"/>
    <w:rsid w:val="000D7E64"/>
    <w:rsid w:val="000E1767"/>
    <w:rsid w:val="000E4208"/>
    <w:rsid w:val="000E426B"/>
    <w:rsid w:val="000E4F42"/>
    <w:rsid w:val="000E53E6"/>
    <w:rsid w:val="000E592A"/>
    <w:rsid w:val="000E73A7"/>
    <w:rsid w:val="000F0815"/>
    <w:rsid w:val="000F3458"/>
    <w:rsid w:val="000F38B4"/>
    <w:rsid w:val="000F397A"/>
    <w:rsid w:val="000F497F"/>
    <w:rsid w:val="000F4CA4"/>
    <w:rsid w:val="000F5571"/>
    <w:rsid w:val="000F55C1"/>
    <w:rsid w:val="000F6236"/>
    <w:rsid w:val="000F65D5"/>
    <w:rsid w:val="000F67E1"/>
    <w:rsid w:val="00100A55"/>
    <w:rsid w:val="00102058"/>
    <w:rsid w:val="00102DE1"/>
    <w:rsid w:val="001030F2"/>
    <w:rsid w:val="00104354"/>
    <w:rsid w:val="00105438"/>
    <w:rsid w:val="00106162"/>
    <w:rsid w:val="00106681"/>
    <w:rsid w:val="0010696A"/>
    <w:rsid w:val="00106BB4"/>
    <w:rsid w:val="00107D06"/>
    <w:rsid w:val="0011016A"/>
    <w:rsid w:val="001112EA"/>
    <w:rsid w:val="00112016"/>
    <w:rsid w:val="00112546"/>
    <w:rsid w:val="00112CB7"/>
    <w:rsid w:val="00112DB4"/>
    <w:rsid w:val="001134D7"/>
    <w:rsid w:val="00113A8F"/>
    <w:rsid w:val="00113C29"/>
    <w:rsid w:val="00113D58"/>
    <w:rsid w:val="0011578A"/>
    <w:rsid w:val="00116A9D"/>
    <w:rsid w:val="00116FF5"/>
    <w:rsid w:val="001179E7"/>
    <w:rsid w:val="00120EFC"/>
    <w:rsid w:val="00121F3D"/>
    <w:rsid w:val="0012362C"/>
    <w:rsid w:val="0012588F"/>
    <w:rsid w:val="001265FF"/>
    <w:rsid w:val="00126FC9"/>
    <w:rsid w:val="00127B0A"/>
    <w:rsid w:val="001302BF"/>
    <w:rsid w:val="00130AC5"/>
    <w:rsid w:val="00130BF9"/>
    <w:rsid w:val="00130C3A"/>
    <w:rsid w:val="00132F4C"/>
    <w:rsid w:val="00133179"/>
    <w:rsid w:val="001333D6"/>
    <w:rsid w:val="00134408"/>
    <w:rsid w:val="00135607"/>
    <w:rsid w:val="00135A1E"/>
    <w:rsid w:val="00135BD7"/>
    <w:rsid w:val="00136BFC"/>
    <w:rsid w:val="00137787"/>
    <w:rsid w:val="0014025C"/>
    <w:rsid w:val="00140302"/>
    <w:rsid w:val="001412CF"/>
    <w:rsid w:val="0014165D"/>
    <w:rsid w:val="00142F07"/>
    <w:rsid w:val="00143B83"/>
    <w:rsid w:val="00143EF1"/>
    <w:rsid w:val="00144D79"/>
    <w:rsid w:val="00145676"/>
    <w:rsid w:val="00145954"/>
    <w:rsid w:val="00146537"/>
    <w:rsid w:val="001476B3"/>
    <w:rsid w:val="0015081E"/>
    <w:rsid w:val="00150CA8"/>
    <w:rsid w:val="00150DC6"/>
    <w:rsid w:val="00150F94"/>
    <w:rsid w:val="0015109C"/>
    <w:rsid w:val="00151C45"/>
    <w:rsid w:val="00152813"/>
    <w:rsid w:val="00152FC0"/>
    <w:rsid w:val="001544CB"/>
    <w:rsid w:val="001545D4"/>
    <w:rsid w:val="00155176"/>
    <w:rsid w:val="0015555F"/>
    <w:rsid w:val="00155C9D"/>
    <w:rsid w:val="00156131"/>
    <w:rsid w:val="0015726A"/>
    <w:rsid w:val="00157B76"/>
    <w:rsid w:val="00157C96"/>
    <w:rsid w:val="00160A10"/>
    <w:rsid w:val="00160B14"/>
    <w:rsid w:val="00162A55"/>
    <w:rsid w:val="00163B32"/>
    <w:rsid w:val="00163CD2"/>
    <w:rsid w:val="0016446C"/>
    <w:rsid w:val="00164BFE"/>
    <w:rsid w:val="001651A8"/>
    <w:rsid w:val="00165751"/>
    <w:rsid w:val="00165A5B"/>
    <w:rsid w:val="00167634"/>
    <w:rsid w:val="001677CB"/>
    <w:rsid w:val="00171C12"/>
    <w:rsid w:val="001726CC"/>
    <w:rsid w:val="00172BD5"/>
    <w:rsid w:val="001738AF"/>
    <w:rsid w:val="00173BAB"/>
    <w:rsid w:val="00174221"/>
    <w:rsid w:val="0017495B"/>
    <w:rsid w:val="00176575"/>
    <w:rsid w:val="0017691B"/>
    <w:rsid w:val="001805FB"/>
    <w:rsid w:val="00180BC1"/>
    <w:rsid w:val="00181331"/>
    <w:rsid w:val="00182782"/>
    <w:rsid w:val="00182E27"/>
    <w:rsid w:val="00182E38"/>
    <w:rsid w:val="001855A1"/>
    <w:rsid w:val="00185AD5"/>
    <w:rsid w:val="00187FCB"/>
    <w:rsid w:val="00187FFD"/>
    <w:rsid w:val="0019014B"/>
    <w:rsid w:val="0019060B"/>
    <w:rsid w:val="001906A7"/>
    <w:rsid w:val="001924EA"/>
    <w:rsid w:val="00192A05"/>
    <w:rsid w:val="001930F1"/>
    <w:rsid w:val="00193B39"/>
    <w:rsid w:val="001960E1"/>
    <w:rsid w:val="001963A3"/>
    <w:rsid w:val="00197534"/>
    <w:rsid w:val="001A00B7"/>
    <w:rsid w:val="001A07D4"/>
    <w:rsid w:val="001A08B7"/>
    <w:rsid w:val="001A0AFC"/>
    <w:rsid w:val="001A0B5E"/>
    <w:rsid w:val="001A173A"/>
    <w:rsid w:val="001A1C9A"/>
    <w:rsid w:val="001A1EB0"/>
    <w:rsid w:val="001A32ED"/>
    <w:rsid w:val="001A4011"/>
    <w:rsid w:val="001A4426"/>
    <w:rsid w:val="001A48FB"/>
    <w:rsid w:val="001A4FE8"/>
    <w:rsid w:val="001A5456"/>
    <w:rsid w:val="001A54B8"/>
    <w:rsid w:val="001A6466"/>
    <w:rsid w:val="001A69CB"/>
    <w:rsid w:val="001A6F63"/>
    <w:rsid w:val="001A76C2"/>
    <w:rsid w:val="001A7726"/>
    <w:rsid w:val="001A77C8"/>
    <w:rsid w:val="001A7F8E"/>
    <w:rsid w:val="001B114C"/>
    <w:rsid w:val="001B1D58"/>
    <w:rsid w:val="001B2FB6"/>
    <w:rsid w:val="001B3C98"/>
    <w:rsid w:val="001B3F2B"/>
    <w:rsid w:val="001B42E2"/>
    <w:rsid w:val="001B48AF"/>
    <w:rsid w:val="001B5072"/>
    <w:rsid w:val="001B56CF"/>
    <w:rsid w:val="001B5974"/>
    <w:rsid w:val="001B6269"/>
    <w:rsid w:val="001B650A"/>
    <w:rsid w:val="001B70B4"/>
    <w:rsid w:val="001C0B7F"/>
    <w:rsid w:val="001C0ECB"/>
    <w:rsid w:val="001C148E"/>
    <w:rsid w:val="001C1674"/>
    <w:rsid w:val="001C1990"/>
    <w:rsid w:val="001C4220"/>
    <w:rsid w:val="001C4485"/>
    <w:rsid w:val="001C53F3"/>
    <w:rsid w:val="001C655C"/>
    <w:rsid w:val="001D0489"/>
    <w:rsid w:val="001D11A5"/>
    <w:rsid w:val="001D1648"/>
    <w:rsid w:val="001D2B22"/>
    <w:rsid w:val="001D2EB3"/>
    <w:rsid w:val="001D3CA9"/>
    <w:rsid w:val="001D4F77"/>
    <w:rsid w:val="001D574D"/>
    <w:rsid w:val="001D5988"/>
    <w:rsid w:val="001D5BF5"/>
    <w:rsid w:val="001D660F"/>
    <w:rsid w:val="001D6EEB"/>
    <w:rsid w:val="001D7241"/>
    <w:rsid w:val="001E0A01"/>
    <w:rsid w:val="001E1E6F"/>
    <w:rsid w:val="001E221A"/>
    <w:rsid w:val="001E3046"/>
    <w:rsid w:val="001E3BBA"/>
    <w:rsid w:val="001E53D8"/>
    <w:rsid w:val="001E5812"/>
    <w:rsid w:val="001E60CC"/>
    <w:rsid w:val="001E64D4"/>
    <w:rsid w:val="001F018B"/>
    <w:rsid w:val="001F0750"/>
    <w:rsid w:val="001F16E6"/>
    <w:rsid w:val="001F23FF"/>
    <w:rsid w:val="001F2AAA"/>
    <w:rsid w:val="001F35B4"/>
    <w:rsid w:val="001F47FB"/>
    <w:rsid w:val="001F523D"/>
    <w:rsid w:val="001F7E46"/>
    <w:rsid w:val="00200872"/>
    <w:rsid w:val="002022C1"/>
    <w:rsid w:val="002025B7"/>
    <w:rsid w:val="00202712"/>
    <w:rsid w:val="00203170"/>
    <w:rsid w:val="002031EC"/>
    <w:rsid w:val="00203281"/>
    <w:rsid w:val="00203924"/>
    <w:rsid w:val="00203DA0"/>
    <w:rsid w:val="00204289"/>
    <w:rsid w:val="002057D5"/>
    <w:rsid w:val="00205B15"/>
    <w:rsid w:val="00206AE5"/>
    <w:rsid w:val="00206B69"/>
    <w:rsid w:val="00207CB9"/>
    <w:rsid w:val="002100E9"/>
    <w:rsid w:val="002106A7"/>
    <w:rsid w:val="00211387"/>
    <w:rsid w:val="00211E3D"/>
    <w:rsid w:val="00212055"/>
    <w:rsid w:val="002126C6"/>
    <w:rsid w:val="00212E8F"/>
    <w:rsid w:val="00217A58"/>
    <w:rsid w:val="00220394"/>
    <w:rsid w:val="00220804"/>
    <w:rsid w:val="00220A6E"/>
    <w:rsid w:val="002215BC"/>
    <w:rsid w:val="00221CCF"/>
    <w:rsid w:val="00222122"/>
    <w:rsid w:val="00222239"/>
    <w:rsid w:val="00222850"/>
    <w:rsid w:val="00223702"/>
    <w:rsid w:val="00224950"/>
    <w:rsid w:val="00225734"/>
    <w:rsid w:val="002265ED"/>
    <w:rsid w:val="00226DBD"/>
    <w:rsid w:val="002300AE"/>
    <w:rsid w:val="00230181"/>
    <w:rsid w:val="002306A1"/>
    <w:rsid w:val="002309E4"/>
    <w:rsid w:val="00230E3D"/>
    <w:rsid w:val="00231454"/>
    <w:rsid w:val="00232B9C"/>
    <w:rsid w:val="0023305F"/>
    <w:rsid w:val="00233B1C"/>
    <w:rsid w:val="00233E08"/>
    <w:rsid w:val="002357CA"/>
    <w:rsid w:val="00235B55"/>
    <w:rsid w:val="002362C4"/>
    <w:rsid w:val="00237608"/>
    <w:rsid w:val="00240322"/>
    <w:rsid w:val="00240D37"/>
    <w:rsid w:val="00240EBB"/>
    <w:rsid w:val="002411B3"/>
    <w:rsid w:val="00241929"/>
    <w:rsid w:val="002426DB"/>
    <w:rsid w:val="00242A1A"/>
    <w:rsid w:val="0024456D"/>
    <w:rsid w:val="0024484D"/>
    <w:rsid w:val="00244DCD"/>
    <w:rsid w:val="00244F93"/>
    <w:rsid w:val="00244FDD"/>
    <w:rsid w:val="00245725"/>
    <w:rsid w:val="002461FF"/>
    <w:rsid w:val="00246480"/>
    <w:rsid w:val="00246533"/>
    <w:rsid w:val="00246C76"/>
    <w:rsid w:val="002477D6"/>
    <w:rsid w:val="00247FD6"/>
    <w:rsid w:val="002519EF"/>
    <w:rsid w:val="002543AE"/>
    <w:rsid w:val="00254E2F"/>
    <w:rsid w:val="00255541"/>
    <w:rsid w:val="00255FCC"/>
    <w:rsid w:val="00256226"/>
    <w:rsid w:val="00256B4A"/>
    <w:rsid w:val="002578DE"/>
    <w:rsid w:val="00260C16"/>
    <w:rsid w:val="00261EB3"/>
    <w:rsid w:val="002642F6"/>
    <w:rsid w:val="00265F51"/>
    <w:rsid w:val="002664DE"/>
    <w:rsid w:val="00267110"/>
    <w:rsid w:val="0026747D"/>
    <w:rsid w:val="002674F1"/>
    <w:rsid w:val="002679C1"/>
    <w:rsid w:val="002705DA"/>
    <w:rsid w:val="002707F7"/>
    <w:rsid w:val="00270E23"/>
    <w:rsid w:val="002711A8"/>
    <w:rsid w:val="002717DD"/>
    <w:rsid w:val="00271D44"/>
    <w:rsid w:val="00272B22"/>
    <w:rsid w:val="00272B88"/>
    <w:rsid w:val="00274835"/>
    <w:rsid w:val="00276321"/>
    <w:rsid w:val="0027643A"/>
    <w:rsid w:val="00276958"/>
    <w:rsid w:val="00276A6F"/>
    <w:rsid w:val="00277958"/>
    <w:rsid w:val="00277A2B"/>
    <w:rsid w:val="00277EE5"/>
    <w:rsid w:val="002806B5"/>
    <w:rsid w:val="002806B8"/>
    <w:rsid w:val="002816FE"/>
    <w:rsid w:val="00281955"/>
    <w:rsid w:val="002819A8"/>
    <w:rsid w:val="00282748"/>
    <w:rsid w:val="00282DDD"/>
    <w:rsid w:val="002834F9"/>
    <w:rsid w:val="00283623"/>
    <w:rsid w:val="00285894"/>
    <w:rsid w:val="00285B06"/>
    <w:rsid w:val="00285CE8"/>
    <w:rsid w:val="002861FB"/>
    <w:rsid w:val="00286854"/>
    <w:rsid w:val="002869C5"/>
    <w:rsid w:val="00286A8D"/>
    <w:rsid w:val="00286CFA"/>
    <w:rsid w:val="002871C8"/>
    <w:rsid w:val="00290795"/>
    <w:rsid w:val="00291531"/>
    <w:rsid w:val="00291602"/>
    <w:rsid w:val="00291DC1"/>
    <w:rsid w:val="002935A6"/>
    <w:rsid w:val="002935C9"/>
    <w:rsid w:val="0029429D"/>
    <w:rsid w:val="002958DB"/>
    <w:rsid w:val="00297899"/>
    <w:rsid w:val="00297BC9"/>
    <w:rsid w:val="002A12DB"/>
    <w:rsid w:val="002A21F8"/>
    <w:rsid w:val="002A42DF"/>
    <w:rsid w:val="002A6059"/>
    <w:rsid w:val="002A75A9"/>
    <w:rsid w:val="002A7876"/>
    <w:rsid w:val="002A7E0E"/>
    <w:rsid w:val="002B0EFA"/>
    <w:rsid w:val="002B1995"/>
    <w:rsid w:val="002B1AF8"/>
    <w:rsid w:val="002B3B2D"/>
    <w:rsid w:val="002B4D39"/>
    <w:rsid w:val="002B590B"/>
    <w:rsid w:val="002B5E49"/>
    <w:rsid w:val="002B5FB6"/>
    <w:rsid w:val="002B6936"/>
    <w:rsid w:val="002B706C"/>
    <w:rsid w:val="002B7EA7"/>
    <w:rsid w:val="002C031E"/>
    <w:rsid w:val="002C04ED"/>
    <w:rsid w:val="002C070D"/>
    <w:rsid w:val="002C2C19"/>
    <w:rsid w:val="002C2D2A"/>
    <w:rsid w:val="002C5BC1"/>
    <w:rsid w:val="002C744C"/>
    <w:rsid w:val="002C74B1"/>
    <w:rsid w:val="002C77CA"/>
    <w:rsid w:val="002D0846"/>
    <w:rsid w:val="002D1CA8"/>
    <w:rsid w:val="002D30AE"/>
    <w:rsid w:val="002D42D9"/>
    <w:rsid w:val="002D47B8"/>
    <w:rsid w:val="002D5793"/>
    <w:rsid w:val="002D602E"/>
    <w:rsid w:val="002D6D83"/>
    <w:rsid w:val="002D77FC"/>
    <w:rsid w:val="002D7B4C"/>
    <w:rsid w:val="002E12EA"/>
    <w:rsid w:val="002E2334"/>
    <w:rsid w:val="002E2752"/>
    <w:rsid w:val="002E3AFC"/>
    <w:rsid w:val="002E3E6A"/>
    <w:rsid w:val="002E4A09"/>
    <w:rsid w:val="002E5646"/>
    <w:rsid w:val="002E577A"/>
    <w:rsid w:val="002E6713"/>
    <w:rsid w:val="002E7E33"/>
    <w:rsid w:val="002F0FA7"/>
    <w:rsid w:val="002F1079"/>
    <w:rsid w:val="002F1216"/>
    <w:rsid w:val="002F1C50"/>
    <w:rsid w:val="002F1C60"/>
    <w:rsid w:val="002F231F"/>
    <w:rsid w:val="002F2E1F"/>
    <w:rsid w:val="002F33F0"/>
    <w:rsid w:val="002F3CDD"/>
    <w:rsid w:val="002F4479"/>
    <w:rsid w:val="002F5F0D"/>
    <w:rsid w:val="002F6352"/>
    <w:rsid w:val="002F7160"/>
    <w:rsid w:val="0030188D"/>
    <w:rsid w:val="00302D96"/>
    <w:rsid w:val="003062F3"/>
    <w:rsid w:val="003067D7"/>
    <w:rsid w:val="003073B1"/>
    <w:rsid w:val="0031086D"/>
    <w:rsid w:val="00310ACB"/>
    <w:rsid w:val="0031103E"/>
    <w:rsid w:val="00311BC0"/>
    <w:rsid w:val="003124A4"/>
    <w:rsid w:val="0031262D"/>
    <w:rsid w:val="00312A2D"/>
    <w:rsid w:val="00312A4C"/>
    <w:rsid w:val="00312A50"/>
    <w:rsid w:val="00313725"/>
    <w:rsid w:val="00314425"/>
    <w:rsid w:val="00315F79"/>
    <w:rsid w:val="003164E5"/>
    <w:rsid w:val="00317016"/>
    <w:rsid w:val="00317531"/>
    <w:rsid w:val="0032018D"/>
    <w:rsid w:val="003202D7"/>
    <w:rsid w:val="00320D3F"/>
    <w:rsid w:val="00323B69"/>
    <w:rsid w:val="003246EE"/>
    <w:rsid w:val="00324EC8"/>
    <w:rsid w:val="003252B6"/>
    <w:rsid w:val="00326763"/>
    <w:rsid w:val="003278FF"/>
    <w:rsid w:val="00330463"/>
    <w:rsid w:val="00330804"/>
    <w:rsid w:val="00330C30"/>
    <w:rsid w:val="00330D14"/>
    <w:rsid w:val="0033111F"/>
    <w:rsid w:val="003320BD"/>
    <w:rsid w:val="00332EA1"/>
    <w:rsid w:val="00332F25"/>
    <w:rsid w:val="003333AF"/>
    <w:rsid w:val="0033388B"/>
    <w:rsid w:val="00333A5E"/>
    <w:rsid w:val="00333AF0"/>
    <w:rsid w:val="00333D4D"/>
    <w:rsid w:val="003341B4"/>
    <w:rsid w:val="00336CB0"/>
    <w:rsid w:val="00337DDD"/>
    <w:rsid w:val="003403FD"/>
    <w:rsid w:val="003407A7"/>
    <w:rsid w:val="003410D3"/>
    <w:rsid w:val="00341665"/>
    <w:rsid w:val="003421CB"/>
    <w:rsid w:val="00342A21"/>
    <w:rsid w:val="00343CD8"/>
    <w:rsid w:val="00345372"/>
    <w:rsid w:val="00346576"/>
    <w:rsid w:val="003469DB"/>
    <w:rsid w:val="00346EC5"/>
    <w:rsid w:val="00350264"/>
    <w:rsid w:val="003509EC"/>
    <w:rsid w:val="00350B5C"/>
    <w:rsid w:val="00350D91"/>
    <w:rsid w:val="00350FDB"/>
    <w:rsid w:val="00351438"/>
    <w:rsid w:val="003522DF"/>
    <w:rsid w:val="00352C87"/>
    <w:rsid w:val="003543BA"/>
    <w:rsid w:val="00354D5E"/>
    <w:rsid w:val="00354ED1"/>
    <w:rsid w:val="00355D66"/>
    <w:rsid w:val="00356F52"/>
    <w:rsid w:val="003570F2"/>
    <w:rsid w:val="00360CF5"/>
    <w:rsid w:val="0036309C"/>
    <w:rsid w:val="00363DE5"/>
    <w:rsid w:val="00363F54"/>
    <w:rsid w:val="003648F2"/>
    <w:rsid w:val="003656B0"/>
    <w:rsid w:val="003661A5"/>
    <w:rsid w:val="003664A9"/>
    <w:rsid w:val="0036701A"/>
    <w:rsid w:val="00367547"/>
    <w:rsid w:val="00367928"/>
    <w:rsid w:val="00370714"/>
    <w:rsid w:val="003720B4"/>
    <w:rsid w:val="00373315"/>
    <w:rsid w:val="00373558"/>
    <w:rsid w:val="003742FC"/>
    <w:rsid w:val="00374A23"/>
    <w:rsid w:val="003752F5"/>
    <w:rsid w:val="00376096"/>
    <w:rsid w:val="003764A5"/>
    <w:rsid w:val="00376592"/>
    <w:rsid w:val="0037709D"/>
    <w:rsid w:val="00380DAD"/>
    <w:rsid w:val="00381A57"/>
    <w:rsid w:val="00382335"/>
    <w:rsid w:val="00382339"/>
    <w:rsid w:val="00382D7C"/>
    <w:rsid w:val="00383292"/>
    <w:rsid w:val="00383464"/>
    <w:rsid w:val="00384C55"/>
    <w:rsid w:val="00384E0E"/>
    <w:rsid w:val="00384FED"/>
    <w:rsid w:val="00385391"/>
    <w:rsid w:val="00385DFF"/>
    <w:rsid w:val="00386026"/>
    <w:rsid w:val="00386B7A"/>
    <w:rsid w:val="00387C2A"/>
    <w:rsid w:val="0039075C"/>
    <w:rsid w:val="00390C1D"/>
    <w:rsid w:val="00390D3C"/>
    <w:rsid w:val="00390DA7"/>
    <w:rsid w:val="0039102E"/>
    <w:rsid w:val="0039121C"/>
    <w:rsid w:val="00391703"/>
    <w:rsid w:val="0039468A"/>
    <w:rsid w:val="003947CA"/>
    <w:rsid w:val="00395A43"/>
    <w:rsid w:val="00395F43"/>
    <w:rsid w:val="00397512"/>
    <w:rsid w:val="003977E2"/>
    <w:rsid w:val="00397817"/>
    <w:rsid w:val="00397C9A"/>
    <w:rsid w:val="003A1499"/>
    <w:rsid w:val="003A3D7C"/>
    <w:rsid w:val="003A5936"/>
    <w:rsid w:val="003A6475"/>
    <w:rsid w:val="003A79CB"/>
    <w:rsid w:val="003B0CE5"/>
    <w:rsid w:val="003B121F"/>
    <w:rsid w:val="003B204A"/>
    <w:rsid w:val="003B221E"/>
    <w:rsid w:val="003B3CE4"/>
    <w:rsid w:val="003B3D18"/>
    <w:rsid w:val="003B425D"/>
    <w:rsid w:val="003B4373"/>
    <w:rsid w:val="003B66AC"/>
    <w:rsid w:val="003B7A02"/>
    <w:rsid w:val="003C10B8"/>
    <w:rsid w:val="003C17F8"/>
    <w:rsid w:val="003C181A"/>
    <w:rsid w:val="003C2A9B"/>
    <w:rsid w:val="003C2D46"/>
    <w:rsid w:val="003C3EDD"/>
    <w:rsid w:val="003C4B8E"/>
    <w:rsid w:val="003C4F60"/>
    <w:rsid w:val="003C548D"/>
    <w:rsid w:val="003C5582"/>
    <w:rsid w:val="003C5EF7"/>
    <w:rsid w:val="003D1774"/>
    <w:rsid w:val="003D18B7"/>
    <w:rsid w:val="003D2AE0"/>
    <w:rsid w:val="003D2C56"/>
    <w:rsid w:val="003D30AB"/>
    <w:rsid w:val="003D31FE"/>
    <w:rsid w:val="003D3F3F"/>
    <w:rsid w:val="003D529F"/>
    <w:rsid w:val="003D52AB"/>
    <w:rsid w:val="003D5EBB"/>
    <w:rsid w:val="003D5F39"/>
    <w:rsid w:val="003D6A6C"/>
    <w:rsid w:val="003D6F25"/>
    <w:rsid w:val="003D7F62"/>
    <w:rsid w:val="003E055D"/>
    <w:rsid w:val="003E2930"/>
    <w:rsid w:val="003E487C"/>
    <w:rsid w:val="003E4889"/>
    <w:rsid w:val="003E56C1"/>
    <w:rsid w:val="003E5F60"/>
    <w:rsid w:val="003E64A0"/>
    <w:rsid w:val="003E64C7"/>
    <w:rsid w:val="003E65E7"/>
    <w:rsid w:val="003E66F7"/>
    <w:rsid w:val="003E6EC2"/>
    <w:rsid w:val="003F0F93"/>
    <w:rsid w:val="003F11BE"/>
    <w:rsid w:val="003F1C7E"/>
    <w:rsid w:val="003F247B"/>
    <w:rsid w:val="003F2F06"/>
    <w:rsid w:val="003F533A"/>
    <w:rsid w:val="003F5C3D"/>
    <w:rsid w:val="003F5FA5"/>
    <w:rsid w:val="003F6877"/>
    <w:rsid w:val="003F69C8"/>
    <w:rsid w:val="004002F6"/>
    <w:rsid w:val="004026F5"/>
    <w:rsid w:val="00402FBB"/>
    <w:rsid w:val="0040473C"/>
    <w:rsid w:val="00404AD8"/>
    <w:rsid w:val="00404BA7"/>
    <w:rsid w:val="0040673A"/>
    <w:rsid w:val="00406841"/>
    <w:rsid w:val="00410A7F"/>
    <w:rsid w:val="004124EC"/>
    <w:rsid w:val="004137F1"/>
    <w:rsid w:val="004141CF"/>
    <w:rsid w:val="00415712"/>
    <w:rsid w:val="00415D5C"/>
    <w:rsid w:val="00416E74"/>
    <w:rsid w:val="00417333"/>
    <w:rsid w:val="00417395"/>
    <w:rsid w:val="00420192"/>
    <w:rsid w:val="0042097B"/>
    <w:rsid w:val="00420C7F"/>
    <w:rsid w:val="00420FBD"/>
    <w:rsid w:val="0042236C"/>
    <w:rsid w:val="00423920"/>
    <w:rsid w:val="0042412A"/>
    <w:rsid w:val="00425131"/>
    <w:rsid w:val="00425891"/>
    <w:rsid w:val="00426D69"/>
    <w:rsid w:val="00426F6F"/>
    <w:rsid w:val="00427BC8"/>
    <w:rsid w:val="004301A0"/>
    <w:rsid w:val="00430701"/>
    <w:rsid w:val="004307C5"/>
    <w:rsid w:val="0043105D"/>
    <w:rsid w:val="0043127A"/>
    <w:rsid w:val="00431645"/>
    <w:rsid w:val="0043236B"/>
    <w:rsid w:val="004361D4"/>
    <w:rsid w:val="004369AD"/>
    <w:rsid w:val="00437A66"/>
    <w:rsid w:val="00437C71"/>
    <w:rsid w:val="00440125"/>
    <w:rsid w:val="004407ED"/>
    <w:rsid w:val="004417EB"/>
    <w:rsid w:val="00442BB2"/>
    <w:rsid w:val="004446E4"/>
    <w:rsid w:val="00444716"/>
    <w:rsid w:val="00444788"/>
    <w:rsid w:val="004458B9"/>
    <w:rsid w:val="00446751"/>
    <w:rsid w:val="004474BD"/>
    <w:rsid w:val="00450984"/>
    <w:rsid w:val="00452181"/>
    <w:rsid w:val="00452611"/>
    <w:rsid w:val="004526FB"/>
    <w:rsid w:val="0045299E"/>
    <w:rsid w:val="00452AD6"/>
    <w:rsid w:val="0045361E"/>
    <w:rsid w:val="00453BA2"/>
    <w:rsid w:val="00453F9E"/>
    <w:rsid w:val="00454E3B"/>
    <w:rsid w:val="00454F8F"/>
    <w:rsid w:val="004555EA"/>
    <w:rsid w:val="00455DC7"/>
    <w:rsid w:val="00455E9F"/>
    <w:rsid w:val="00456141"/>
    <w:rsid w:val="004562D7"/>
    <w:rsid w:val="00456F61"/>
    <w:rsid w:val="004573C3"/>
    <w:rsid w:val="00457CC1"/>
    <w:rsid w:val="0046081C"/>
    <w:rsid w:val="00460C87"/>
    <w:rsid w:val="0046162F"/>
    <w:rsid w:val="00462115"/>
    <w:rsid w:val="0046269D"/>
    <w:rsid w:val="004632E0"/>
    <w:rsid w:val="0046418E"/>
    <w:rsid w:val="00464896"/>
    <w:rsid w:val="00464BE0"/>
    <w:rsid w:val="0046771F"/>
    <w:rsid w:val="00467A17"/>
    <w:rsid w:val="00472C54"/>
    <w:rsid w:val="00472EFE"/>
    <w:rsid w:val="00473279"/>
    <w:rsid w:val="004747EF"/>
    <w:rsid w:val="00474AF1"/>
    <w:rsid w:val="00475889"/>
    <w:rsid w:val="004762E4"/>
    <w:rsid w:val="00477095"/>
    <w:rsid w:val="004772AE"/>
    <w:rsid w:val="00480479"/>
    <w:rsid w:val="00480B85"/>
    <w:rsid w:val="0048141E"/>
    <w:rsid w:val="004815DF"/>
    <w:rsid w:val="004825A4"/>
    <w:rsid w:val="004835EE"/>
    <w:rsid w:val="00483D22"/>
    <w:rsid w:val="0048471E"/>
    <w:rsid w:val="0048493A"/>
    <w:rsid w:val="00485088"/>
    <w:rsid w:val="00485FC6"/>
    <w:rsid w:val="00486ABE"/>
    <w:rsid w:val="004878D3"/>
    <w:rsid w:val="004878FF"/>
    <w:rsid w:val="004905BB"/>
    <w:rsid w:val="004905F1"/>
    <w:rsid w:val="00491ACB"/>
    <w:rsid w:val="00491D4D"/>
    <w:rsid w:val="00491EEC"/>
    <w:rsid w:val="00492A6E"/>
    <w:rsid w:val="00493547"/>
    <w:rsid w:val="004935CB"/>
    <w:rsid w:val="00493EE9"/>
    <w:rsid w:val="004941B6"/>
    <w:rsid w:val="004954F2"/>
    <w:rsid w:val="004960FF"/>
    <w:rsid w:val="004968BD"/>
    <w:rsid w:val="00496CE6"/>
    <w:rsid w:val="00496D9C"/>
    <w:rsid w:val="004A0D85"/>
    <w:rsid w:val="004A3EF2"/>
    <w:rsid w:val="004A4AAB"/>
    <w:rsid w:val="004A59FC"/>
    <w:rsid w:val="004A702F"/>
    <w:rsid w:val="004A70E7"/>
    <w:rsid w:val="004A7A6F"/>
    <w:rsid w:val="004B02D2"/>
    <w:rsid w:val="004B06BF"/>
    <w:rsid w:val="004B0A15"/>
    <w:rsid w:val="004B19CA"/>
    <w:rsid w:val="004B1A96"/>
    <w:rsid w:val="004B1B71"/>
    <w:rsid w:val="004B29E8"/>
    <w:rsid w:val="004B2CD1"/>
    <w:rsid w:val="004B3763"/>
    <w:rsid w:val="004B4BB4"/>
    <w:rsid w:val="004B5CD7"/>
    <w:rsid w:val="004B61C7"/>
    <w:rsid w:val="004B7AD2"/>
    <w:rsid w:val="004C0705"/>
    <w:rsid w:val="004C09AC"/>
    <w:rsid w:val="004C1303"/>
    <w:rsid w:val="004C1E8C"/>
    <w:rsid w:val="004C240F"/>
    <w:rsid w:val="004C28B1"/>
    <w:rsid w:val="004C2CDD"/>
    <w:rsid w:val="004C2FBC"/>
    <w:rsid w:val="004C40CF"/>
    <w:rsid w:val="004C4EA7"/>
    <w:rsid w:val="004C55C9"/>
    <w:rsid w:val="004C5890"/>
    <w:rsid w:val="004D1B01"/>
    <w:rsid w:val="004D1B5B"/>
    <w:rsid w:val="004D3FDA"/>
    <w:rsid w:val="004D4496"/>
    <w:rsid w:val="004D65D6"/>
    <w:rsid w:val="004D6EDF"/>
    <w:rsid w:val="004D782B"/>
    <w:rsid w:val="004E0212"/>
    <w:rsid w:val="004E023A"/>
    <w:rsid w:val="004E075F"/>
    <w:rsid w:val="004E0AB6"/>
    <w:rsid w:val="004E0BCD"/>
    <w:rsid w:val="004E0EEE"/>
    <w:rsid w:val="004E1E51"/>
    <w:rsid w:val="004E21BF"/>
    <w:rsid w:val="004E2704"/>
    <w:rsid w:val="004E2ACB"/>
    <w:rsid w:val="004E2BF3"/>
    <w:rsid w:val="004E3729"/>
    <w:rsid w:val="004E3E7F"/>
    <w:rsid w:val="004E50C9"/>
    <w:rsid w:val="004E539B"/>
    <w:rsid w:val="004E5C92"/>
    <w:rsid w:val="004E65BE"/>
    <w:rsid w:val="004E6E90"/>
    <w:rsid w:val="004E79CC"/>
    <w:rsid w:val="004F0A85"/>
    <w:rsid w:val="004F0C7D"/>
    <w:rsid w:val="004F256E"/>
    <w:rsid w:val="004F281A"/>
    <w:rsid w:val="004F4471"/>
    <w:rsid w:val="004F497B"/>
    <w:rsid w:val="004F5894"/>
    <w:rsid w:val="004F5BBA"/>
    <w:rsid w:val="004F7157"/>
    <w:rsid w:val="004F7287"/>
    <w:rsid w:val="004F790B"/>
    <w:rsid w:val="005008F1"/>
    <w:rsid w:val="0050153E"/>
    <w:rsid w:val="00502186"/>
    <w:rsid w:val="005034B4"/>
    <w:rsid w:val="00503874"/>
    <w:rsid w:val="00503B8C"/>
    <w:rsid w:val="0050454C"/>
    <w:rsid w:val="00506030"/>
    <w:rsid w:val="00507433"/>
    <w:rsid w:val="00510E62"/>
    <w:rsid w:val="0051121D"/>
    <w:rsid w:val="00511771"/>
    <w:rsid w:val="005120BA"/>
    <w:rsid w:val="00512DCE"/>
    <w:rsid w:val="0051305B"/>
    <w:rsid w:val="00513168"/>
    <w:rsid w:val="0051446B"/>
    <w:rsid w:val="005145C7"/>
    <w:rsid w:val="00515222"/>
    <w:rsid w:val="0051581B"/>
    <w:rsid w:val="00516C5A"/>
    <w:rsid w:val="0051785A"/>
    <w:rsid w:val="00517870"/>
    <w:rsid w:val="00517AC9"/>
    <w:rsid w:val="00520463"/>
    <w:rsid w:val="00521672"/>
    <w:rsid w:val="00523158"/>
    <w:rsid w:val="00525204"/>
    <w:rsid w:val="00527439"/>
    <w:rsid w:val="00527CA4"/>
    <w:rsid w:val="005304D1"/>
    <w:rsid w:val="005324C2"/>
    <w:rsid w:val="005339B2"/>
    <w:rsid w:val="00534297"/>
    <w:rsid w:val="00534350"/>
    <w:rsid w:val="005354F4"/>
    <w:rsid w:val="00536F21"/>
    <w:rsid w:val="005371AE"/>
    <w:rsid w:val="005403AC"/>
    <w:rsid w:val="005403F3"/>
    <w:rsid w:val="005413A9"/>
    <w:rsid w:val="00541786"/>
    <w:rsid w:val="00541E41"/>
    <w:rsid w:val="00541FB8"/>
    <w:rsid w:val="00542B94"/>
    <w:rsid w:val="0054351A"/>
    <w:rsid w:val="0054356A"/>
    <w:rsid w:val="00543670"/>
    <w:rsid w:val="00543941"/>
    <w:rsid w:val="00544249"/>
    <w:rsid w:val="0054444F"/>
    <w:rsid w:val="00545F92"/>
    <w:rsid w:val="0054600D"/>
    <w:rsid w:val="00546058"/>
    <w:rsid w:val="00547C51"/>
    <w:rsid w:val="0055088D"/>
    <w:rsid w:val="0055196B"/>
    <w:rsid w:val="00551E71"/>
    <w:rsid w:val="00553692"/>
    <w:rsid w:val="0055460E"/>
    <w:rsid w:val="00554822"/>
    <w:rsid w:val="00554853"/>
    <w:rsid w:val="00554DDE"/>
    <w:rsid w:val="00555526"/>
    <w:rsid w:val="00555CDB"/>
    <w:rsid w:val="00555F4D"/>
    <w:rsid w:val="00556A4C"/>
    <w:rsid w:val="00557074"/>
    <w:rsid w:val="00563CA8"/>
    <w:rsid w:val="00563D47"/>
    <w:rsid w:val="00563DC0"/>
    <w:rsid w:val="0056489F"/>
    <w:rsid w:val="00564A59"/>
    <w:rsid w:val="00565374"/>
    <w:rsid w:val="00566ACE"/>
    <w:rsid w:val="00566E61"/>
    <w:rsid w:val="00567796"/>
    <w:rsid w:val="00570E6B"/>
    <w:rsid w:val="00571802"/>
    <w:rsid w:val="00572F49"/>
    <w:rsid w:val="0057543C"/>
    <w:rsid w:val="00575C71"/>
    <w:rsid w:val="00577A7C"/>
    <w:rsid w:val="00577F03"/>
    <w:rsid w:val="00580190"/>
    <w:rsid w:val="005805D1"/>
    <w:rsid w:val="00581274"/>
    <w:rsid w:val="0058138C"/>
    <w:rsid w:val="00581A5F"/>
    <w:rsid w:val="005821A8"/>
    <w:rsid w:val="00582B4F"/>
    <w:rsid w:val="00583894"/>
    <w:rsid w:val="00584453"/>
    <w:rsid w:val="00584BDC"/>
    <w:rsid w:val="005865B2"/>
    <w:rsid w:val="00586C31"/>
    <w:rsid w:val="0058701E"/>
    <w:rsid w:val="005918F6"/>
    <w:rsid w:val="00592040"/>
    <w:rsid w:val="005933ED"/>
    <w:rsid w:val="0059386E"/>
    <w:rsid w:val="00593D6C"/>
    <w:rsid w:val="005948B5"/>
    <w:rsid w:val="005953B2"/>
    <w:rsid w:val="005954EC"/>
    <w:rsid w:val="00596980"/>
    <w:rsid w:val="005A01A6"/>
    <w:rsid w:val="005A0AF9"/>
    <w:rsid w:val="005A0C9D"/>
    <w:rsid w:val="005A1281"/>
    <w:rsid w:val="005A14CC"/>
    <w:rsid w:val="005A2B6B"/>
    <w:rsid w:val="005A30B7"/>
    <w:rsid w:val="005A33E5"/>
    <w:rsid w:val="005A4926"/>
    <w:rsid w:val="005A4B8D"/>
    <w:rsid w:val="005A5045"/>
    <w:rsid w:val="005A5928"/>
    <w:rsid w:val="005A60D6"/>
    <w:rsid w:val="005A61B8"/>
    <w:rsid w:val="005A6A9D"/>
    <w:rsid w:val="005A6BB6"/>
    <w:rsid w:val="005A79DF"/>
    <w:rsid w:val="005A7BF0"/>
    <w:rsid w:val="005B0592"/>
    <w:rsid w:val="005B081F"/>
    <w:rsid w:val="005B0930"/>
    <w:rsid w:val="005B212E"/>
    <w:rsid w:val="005B2BC4"/>
    <w:rsid w:val="005B3653"/>
    <w:rsid w:val="005B7728"/>
    <w:rsid w:val="005B7C90"/>
    <w:rsid w:val="005C0E21"/>
    <w:rsid w:val="005C0F20"/>
    <w:rsid w:val="005C134C"/>
    <w:rsid w:val="005C214F"/>
    <w:rsid w:val="005C29A1"/>
    <w:rsid w:val="005C3B9D"/>
    <w:rsid w:val="005C41BA"/>
    <w:rsid w:val="005C47B1"/>
    <w:rsid w:val="005C4FEC"/>
    <w:rsid w:val="005C61FD"/>
    <w:rsid w:val="005C655C"/>
    <w:rsid w:val="005C6785"/>
    <w:rsid w:val="005C6875"/>
    <w:rsid w:val="005C7D06"/>
    <w:rsid w:val="005D103C"/>
    <w:rsid w:val="005D1E57"/>
    <w:rsid w:val="005D1E5C"/>
    <w:rsid w:val="005D1FEB"/>
    <w:rsid w:val="005D3023"/>
    <w:rsid w:val="005D337C"/>
    <w:rsid w:val="005D39D7"/>
    <w:rsid w:val="005D453F"/>
    <w:rsid w:val="005D4EBE"/>
    <w:rsid w:val="005D69E7"/>
    <w:rsid w:val="005D7623"/>
    <w:rsid w:val="005D7F71"/>
    <w:rsid w:val="005E0BF2"/>
    <w:rsid w:val="005E0CA1"/>
    <w:rsid w:val="005E0CDB"/>
    <w:rsid w:val="005E0F09"/>
    <w:rsid w:val="005E151C"/>
    <w:rsid w:val="005E1914"/>
    <w:rsid w:val="005E2F5E"/>
    <w:rsid w:val="005E302A"/>
    <w:rsid w:val="005E38A8"/>
    <w:rsid w:val="005E407C"/>
    <w:rsid w:val="005E5D1F"/>
    <w:rsid w:val="005E6189"/>
    <w:rsid w:val="005E7BD1"/>
    <w:rsid w:val="005F018A"/>
    <w:rsid w:val="005F0E8F"/>
    <w:rsid w:val="005F1255"/>
    <w:rsid w:val="005F3147"/>
    <w:rsid w:val="005F33F2"/>
    <w:rsid w:val="005F408F"/>
    <w:rsid w:val="005F4892"/>
    <w:rsid w:val="005F5050"/>
    <w:rsid w:val="005F5728"/>
    <w:rsid w:val="005F5798"/>
    <w:rsid w:val="005F5C8C"/>
    <w:rsid w:val="005F67BC"/>
    <w:rsid w:val="005F6832"/>
    <w:rsid w:val="005F7965"/>
    <w:rsid w:val="005F7AC1"/>
    <w:rsid w:val="0060085A"/>
    <w:rsid w:val="00600969"/>
    <w:rsid w:val="00601AF7"/>
    <w:rsid w:val="00601F8D"/>
    <w:rsid w:val="00601FC5"/>
    <w:rsid w:val="00602F79"/>
    <w:rsid w:val="00603AEF"/>
    <w:rsid w:val="0060627E"/>
    <w:rsid w:val="00607019"/>
    <w:rsid w:val="006076E6"/>
    <w:rsid w:val="00607D2F"/>
    <w:rsid w:val="00610783"/>
    <w:rsid w:val="00611565"/>
    <w:rsid w:val="0061236A"/>
    <w:rsid w:val="0061271C"/>
    <w:rsid w:val="00612BC0"/>
    <w:rsid w:val="00613B58"/>
    <w:rsid w:val="00613E3F"/>
    <w:rsid w:val="00613F91"/>
    <w:rsid w:val="00614B18"/>
    <w:rsid w:val="00614DC7"/>
    <w:rsid w:val="00614DFA"/>
    <w:rsid w:val="0061543C"/>
    <w:rsid w:val="0061640B"/>
    <w:rsid w:val="00616DF5"/>
    <w:rsid w:val="00617486"/>
    <w:rsid w:val="0061782E"/>
    <w:rsid w:val="00617B6B"/>
    <w:rsid w:val="00617B85"/>
    <w:rsid w:val="0062250F"/>
    <w:rsid w:val="00623058"/>
    <w:rsid w:val="00624804"/>
    <w:rsid w:val="0062665E"/>
    <w:rsid w:val="00626A2C"/>
    <w:rsid w:val="00626B02"/>
    <w:rsid w:val="00626F34"/>
    <w:rsid w:val="00627E88"/>
    <w:rsid w:val="00627FAC"/>
    <w:rsid w:val="0063041D"/>
    <w:rsid w:val="0063123C"/>
    <w:rsid w:val="006323B9"/>
    <w:rsid w:val="006336B1"/>
    <w:rsid w:val="006336B6"/>
    <w:rsid w:val="00633C80"/>
    <w:rsid w:val="006345FA"/>
    <w:rsid w:val="006352A4"/>
    <w:rsid w:val="00635F1A"/>
    <w:rsid w:val="006362D1"/>
    <w:rsid w:val="0063663E"/>
    <w:rsid w:val="0063747E"/>
    <w:rsid w:val="0063762A"/>
    <w:rsid w:val="006378A5"/>
    <w:rsid w:val="006406E4"/>
    <w:rsid w:val="00643463"/>
    <w:rsid w:val="0064451A"/>
    <w:rsid w:val="00644C58"/>
    <w:rsid w:val="00645E0C"/>
    <w:rsid w:val="006474A4"/>
    <w:rsid w:val="006478D0"/>
    <w:rsid w:val="00647D04"/>
    <w:rsid w:val="00650CF0"/>
    <w:rsid w:val="006511EE"/>
    <w:rsid w:val="006512CE"/>
    <w:rsid w:val="00651437"/>
    <w:rsid w:val="006515E9"/>
    <w:rsid w:val="00652068"/>
    <w:rsid w:val="006520BF"/>
    <w:rsid w:val="00652DCD"/>
    <w:rsid w:val="00653747"/>
    <w:rsid w:val="006539C4"/>
    <w:rsid w:val="00653A3B"/>
    <w:rsid w:val="00653AD7"/>
    <w:rsid w:val="006549F6"/>
    <w:rsid w:val="006562E7"/>
    <w:rsid w:val="00661A70"/>
    <w:rsid w:val="00661AE6"/>
    <w:rsid w:val="00661F7D"/>
    <w:rsid w:val="006629BF"/>
    <w:rsid w:val="00662D49"/>
    <w:rsid w:val="00662F5A"/>
    <w:rsid w:val="00663B79"/>
    <w:rsid w:val="0066418A"/>
    <w:rsid w:val="006656AF"/>
    <w:rsid w:val="006661FD"/>
    <w:rsid w:val="006671CF"/>
    <w:rsid w:val="006672EE"/>
    <w:rsid w:val="00667610"/>
    <w:rsid w:val="00667B9F"/>
    <w:rsid w:val="006707D5"/>
    <w:rsid w:val="00671BC5"/>
    <w:rsid w:val="00671C6C"/>
    <w:rsid w:val="0067210E"/>
    <w:rsid w:val="006722AC"/>
    <w:rsid w:val="006726CF"/>
    <w:rsid w:val="00673C3F"/>
    <w:rsid w:val="0067408E"/>
    <w:rsid w:val="0067476E"/>
    <w:rsid w:val="006748F5"/>
    <w:rsid w:val="00674ACE"/>
    <w:rsid w:val="00675BD2"/>
    <w:rsid w:val="00675EEC"/>
    <w:rsid w:val="006771BA"/>
    <w:rsid w:val="00677A5B"/>
    <w:rsid w:val="00680336"/>
    <w:rsid w:val="0068034D"/>
    <w:rsid w:val="0068065E"/>
    <w:rsid w:val="00680F06"/>
    <w:rsid w:val="0068130B"/>
    <w:rsid w:val="00681867"/>
    <w:rsid w:val="00681EF7"/>
    <w:rsid w:val="00681F8E"/>
    <w:rsid w:val="0068211F"/>
    <w:rsid w:val="006822BB"/>
    <w:rsid w:val="00682DFE"/>
    <w:rsid w:val="00682E86"/>
    <w:rsid w:val="00683114"/>
    <w:rsid w:val="00683312"/>
    <w:rsid w:val="006833FD"/>
    <w:rsid w:val="00683F00"/>
    <w:rsid w:val="0068597D"/>
    <w:rsid w:val="00686D79"/>
    <w:rsid w:val="00687B24"/>
    <w:rsid w:val="00687EE6"/>
    <w:rsid w:val="0069070E"/>
    <w:rsid w:val="006915DD"/>
    <w:rsid w:val="00693253"/>
    <w:rsid w:val="006952D0"/>
    <w:rsid w:val="0069582A"/>
    <w:rsid w:val="006962AD"/>
    <w:rsid w:val="0069656A"/>
    <w:rsid w:val="0069662E"/>
    <w:rsid w:val="00696984"/>
    <w:rsid w:val="00696997"/>
    <w:rsid w:val="006A0649"/>
    <w:rsid w:val="006A121A"/>
    <w:rsid w:val="006A2331"/>
    <w:rsid w:val="006A2355"/>
    <w:rsid w:val="006A37FF"/>
    <w:rsid w:val="006A3C00"/>
    <w:rsid w:val="006A3C15"/>
    <w:rsid w:val="006A3EAD"/>
    <w:rsid w:val="006A4F2D"/>
    <w:rsid w:val="006A582C"/>
    <w:rsid w:val="006A594A"/>
    <w:rsid w:val="006A7C3A"/>
    <w:rsid w:val="006B04BD"/>
    <w:rsid w:val="006B06B9"/>
    <w:rsid w:val="006B0735"/>
    <w:rsid w:val="006B123E"/>
    <w:rsid w:val="006B1990"/>
    <w:rsid w:val="006B2171"/>
    <w:rsid w:val="006B2E46"/>
    <w:rsid w:val="006B4363"/>
    <w:rsid w:val="006B4462"/>
    <w:rsid w:val="006B44DA"/>
    <w:rsid w:val="006B4602"/>
    <w:rsid w:val="006B4DD4"/>
    <w:rsid w:val="006B5249"/>
    <w:rsid w:val="006C008E"/>
    <w:rsid w:val="006C09A8"/>
    <w:rsid w:val="006C0C56"/>
    <w:rsid w:val="006C1074"/>
    <w:rsid w:val="006C135D"/>
    <w:rsid w:val="006C1745"/>
    <w:rsid w:val="006C2049"/>
    <w:rsid w:val="006C2B85"/>
    <w:rsid w:val="006C351C"/>
    <w:rsid w:val="006C4A21"/>
    <w:rsid w:val="006C551C"/>
    <w:rsid w:val="006C722B"/>
    <w:rsid w:val="006C7519"/>
    <w:rsid w:val="006C766F"/>
    <w:rsid w:val="006C7BCE"/>
    <w:rsid w:val="006C7FF9"/>
    <w:rsid w:val="006D211B"/>
    <w:rsid w:val="006D22D8"/>
    <w:rsid w:val="006D29CD"/>
    <w:rsid w:val="006D2B3B"/>
    <w:rsid w:val="006D3AAA"/>
    <w:rsid w:val="006D44B8"/>
    <w:rsid w:val="006D4FE5"/>
    <w:rsid w:val="006D5019"/>
    <w:rsid w:val="006D507E"/>
    <w:rsid w:val="006D50BD"/>
    <w:rsid w:val="006D5DC8"/>
    <w:rsid w:val="006D785B"/>
    <w:rsid w:val="006D7B23"/>
    <w:rsid w:val="006E0033"/>
    <w:rsid w:val="006E04DD"/>
    <w:rsid w:val="006E0630"/>
    <w:rsid w:val="006E07D6"/>
    <w:rsid w:val="006E0C96"/>
    <w:rsid w:val="006E1EC3"/>
    <w:rsid w:val="006E3084"/>
    <w:rsid w:val="006E3BFA"/>
    <w:rsid w:val="006E4331"/>
    <w:rsid w:val="006E4BA5"/>
    <w:rsid w:val="006E4DE0"/>
    <w:rsid w:val="006E6D98"/>
    <w:rsid w:val="006E7BB9"/>
    <w:rsid w:val="006E7C15"/>
    <w:rsid w:val="006E7D31"/>
    <w:rsid w:val="006F018B"/>
    <w:rsid w:val="006F03F3"/>
    <w:rsid w:val="006F19DC"/>
    <w:rsid w:val="006F1CED"/>
    <w:rsid w:val="006F2191"/>
    <w:rsid w:val="006F22A2"/>
    <w:rsid w:val="006F32D1"/>
    <w:rsid w:val="006F331A"/>
    <w:rsid w:val="006F36D7"/>
    <w:rsid w:val="006F374E"/>
    <w:rsid w:val="006F47A5"/>
    <w:rsid w:val="006F4F97"/>
    <w:rsid w:val="006F5314"/>
    <w:rsid w:val="006F57CD"/>
    <w:rsid w:val="006F69AA"/>
    <w:rsid w:val="006F7063"/>
    <w:rsid w:val="006F74B1"/>
    <w:rsid w:val="0070022D"/>
    <w:rsid w:val="0070056C"/>
    <w:rsid w:val="00700900"/>
    <w:rsid w:val="00700C14"/>
    <w:rsid w:val="007010EA"/>
    <w:rsid w:val="007011B0"/>
    <w:rsid w:val="00701480"/>
    <w:rsid w:val="0070180A"/>
    <w:rsid w:val="00702615"/>
    <w:rsid w:val="00702C1A"/>
    <w:rsid w:val="00704764"/>
    <w:rsid w:val="007059CF"/>
    <w:rsid w:val="00706771"/>
    <w:rsid w:val="00706CA9"/>
    <w:rsid w:val="007104D4"/>
    <w:rsid w:val="00712164"/>
    <w:rsid w:val="00712568"/>
    <w:rsid w:val="00712AEB"/>
    <w:rsid w:val="007137D1"/>
    <w:rsid w:val="00714A37"/>
    <w:rsid w:val="00714EBF"/>
    <w:rsid w:val="007150CF"/>
    <w:rsid w:val="0071596C"/>
    <w:rsid w:val="00716AFF"/>
    <w:rsid w:val="00720B7D"/>
    <w:rsid w:val="00721213"/>
    <w:rsid w:val="0072232C"/>
    <w:rsid w:val="007240FF"/>
    <w:rsid w:val="007250CE"/>
    <w:rsid w:val="00726C90"/>
    <w:rsid w:val="00727254"/>
    <w:rsid w:val="007275BE"/>
    <w:rsid w:val="00730843"/>
    <w:rsid w:val="007308AC"/>
    <w:rsid w:val="00730C98"/>
    <w:rsid w:val="007315CC"/>
    <w:rsid w:val="007320BF"/>
    <w:rsid w:val="00732287"/>
    <w:rsid w:val="00733BC3"/>
    <w:rsid w:val="007356B9"/>
    <w:rsid w:val="00735C93"/>
    <w:rsid w:val="00736B0A"/>
    <w:rsid w:val="00741A03"/>
    <w:rsid w:val="007429BA"/>
    <w:rsid w:val="00743F50"/>
    <w:rsid w:val="00744CB1"/>
    <w:rsid w:val="00746A0B"/>
    <w:rsid w:val="00750657"/>
    <w:rsid w:val="007506F6"/>
    <w:rsid w:val="007514A3"/>
    <w:rsid w:val="0075359D"/>
    <w:rsid w:val="00753F11"/>
    <w:rsid w:val="00754C48"/>
    <w:rsid w:val="00755D36"/>
    <w:rsid w:val="00755F03"/>
    <w:rsid w:val="007560B6"/>
    <w:rsid w:val="0075671B"/>
    <w:rsid w:val="007573D4"/>
    <w:rsid w:val="00760A93"/>
    <w:rsid w:val="00760DA6"/>
    <w:rsid w:val="00761A8C"/>
    <w:rsid w:val="00761D5F"/>
    <w:rsid w:val="00763D2D"/>
    <w:rsid w:val="00765CE4"/>
    <w:rsid w:val="00766E6D"/>
    <w:rsid w:val="00766EEE"/>
    <w:rsid w:val="007711DD"/>
    <w:rsid w:val="0077120F"/>
    <w:rsid w:val="0077259B"/>
    <w:rsid w:val="0077304C"/>
    <w:rsid w:val="007730D9"/>
    <w:rsid w:val="007739E5"/>
    <w:rsid w:val="0077405C"/>
    <w:rsid w:val="00776825"/>
    <w:rsid w:val="0077771A"/>
    <w:rsid w:val="00777A45"/>
    <w:rsid w:val="00782530"/>
    <w:rsid w:val="007828A8"/>
    <w:rsid w:val="00783BC3"/>
    <w:rsid w:val="00783D49"/>
    <w:rsid w:val="00783F0D"/>
    <w:rsid w:val="007844FE"/>
    <w:rsid w:val="00784CF4"/>
    <w:rsid w:val="00785446"/>
    <w:rsid w:val="007854E0"/>
    <w:rsid w:val="00785A55"/>
    <w:rsid w:val="00785E20"/>
    <w:rsid w:val="00785F37"/>
    <w:rsid w:val="0078723B"/>
    <w:rsid w:val="00787BB9"/>
    <w:rsid w:val="007901F1"/>
    <w:rsid w:val="007928DB"/>
    <w:rsid w:val="00792F9D"/>
    <w:rsid w:val="00793E7D"/>
    <w:rsid w:val="007948C5"/>
    <w:rsid w:val="00795A13"/>
    <w:rsid w:val="007962D2"/>
    <w:rsid w:val="00797B1C"/>
    <w:rsid w:val="007A10B2"/>
    <w:rsid w:val="007A1106"/>
    <w:rsid w:val="007A15C5"/>
    <w:rsid w:val="007A2E83"/>
    <w:rsid w:val="007A3621"/>
    <w:rsid w:val="007A3C00"/>
    <w:rsid w:val="007A685C"/>
    <w:rsid w:val="007A7F1E"/>
    <w:rsid w:val="007A7F2D"/>
    <w:rsid w:val="007B003F"/>
    <w:rsid w:val="007B029F"/>
    <w:rsid w:val="007B0742"/>
    <w:rsid w:val="007B0C11"/>
    <w:rsid w:val="007B12F1"/>
    <w:rsid w:val="007B32F7"/>
    <w:rsid w:val="007B4A4B"/>
    <w:rsid w:val="007B51B8"/>
    <w:rsid w:val="007B59F5"/>
    <w:rsid w:val="007B5B29"/>
    <w:rsid w:val="007B5E2C"/>
    <w:rsid w:val="007B6EEE"/>
    <w:rsid w:val="007B736A"/>
    <w:rsid w:val="007C070A"/>
    <w:rsid w:val="007C0F36"/>
    <w:rsid w:val="007C1208"/>
    <w:rsid w:val="007C1960"/>
    <w:rsid w:val="007C1EAF"/>
    <w:rsid w:val="007C2603"/>
    <w:rsid w:val="007C277A"/>
    <w:rsid w:val="007C2931"/>
    <w:rsid w:val="007C2F3A"/>
    <w:rsid w:val="007C3448"/>
    <w:rsid w:val="007C4CC3"/>
    <w:rsid w:val="007C57C5"/>
    <w:rsid w:val="007C5D83"/>
    <w:rsid w:val="007C5DAE"/>
    <w:rsid w:val="007D01D0"/>
    <w:rsid w:val="007D0862"/>
    <w:rsid w:val="007D2942"/>
    <w:rsid w:val="007D2CDA"/>
    <w:rsid w:val="007D377A"/>
    <w:rsid w:val="007D3CC0"/>
    <w:rsid w:val="007D4BBB"/>
    <w:rsid w:val="007D6177"/>
    <w:rsid w:val="007D64F3"/>
    <w:rsid w:val="007D6838"/>
    <w:rsid w:val="007D6B46"/>
    <w:rsid w:val="007D752A"/>
    <w:rsid w:val="007D7EB2"/>
    <w:rsid w:val="007E07D8"/>
    <w:rsid w:val="007E0D3B"/>
    <w:rsid w:val="007E1439"/>
    <w:rsid w:val="007E3D02"/>
    <w:rsid w:val="007E42C4"/>
    <w:rsid w:val="007E44E6"/>
    <w:rsid w:val="007E62AD"/>
    <w:rsid w:val="007E6672"/>
    <w:rsid w:val="007E679B"/>
    <w:rsid w:val="007E69E2"/>
    <w:rsid w:val="007E6CC0"/>
    <w:rsid w:val="007E7547"/>
    <w:rsid w:val="007F03DE"/>
    <w:rsid w:val="007F10E8"/>
    <w:rsid w:val="007F2F66"/>
    <w:rsid w:val="007F3F44"/>
    <w:rsid w:val="007F3FA2"/>
    <w:rsid w:val="007F45C6"/>
    <w:rsid w:val="007F4B72"/>
    <w:rsid w:val="007F551D"/>
    <w:rsid w:val="007F6289"/>
    <w:rsid w:val="007F6820"/>
    <w:rsid w:val="007F7DCD"/>
    <w:rsid w:val="00800A46"/>
    <w:rsid w:val="00801427"/>
    <w:rsid w:val="00802D11"/>
    <w:rsid w:val="00802DC9"/>
    <w:rsid w:val="00803F66"/>
    <w:rsid w:val="00803F8F"/>
    <w:rsid w:val="00804FDB"/>
    <w:rsid w:val="00804FFB"/>
    <w:rsid w:val="00805B2B"/>
    <w:rsid w:val="00805DFD"/>
    <w:rsid w:val="008100E2"/>
    <w:rsid w:val="008102B4"/>
    <w:rsid w:val="00810DB8"/>
    <w:rsid w:val="00810DC0"/>
    <w:rsid w:val="008110BC"/>
    <w:rsid w:val="008113E5"/>
    <w:rsid w:val="00811AA1"/>
    <w:rsid w:val="008133BA"/>
    <w:rsid w:val="00813635"/>
    <w:rsid w:val="008142D4"/>
    <w:rsid w:val="00814469"/>
    <w:rsid w:val="00814550"/>
    <w:rsid w:val="00815628"/>
    <w:rsid w:val="00817052"/>
    <w:rsid w:val="00817127"/>
    <w:rsid w:val="0082035A"/>
    <w:rsid w:val="00820B0E"/>
    <w:rsid w:val="00821EF6"/>
    <w:rsid w:val="00822039"/>
    <w:rsid w:val="008225DC"/>
    <w:rsid w:val="0082261A"/>
    <w:rsid w:val="00822FB7"/>
    <w:rsid w:val="00823094"/>
    <w:rsid w:val="008234AA"/>
    <w:rsid w:val="00824BBD"/>
    <w:rsid w:val="0082549E"/>
    <w:rsid w:val="008256EF"/>
    <w:rsid w:val="0082587B"/>
    <w:rsid w:val="00830696"/>
    <w:rsid w:val="00830818"/>
    <w:rsid w:val="00830F3D"/>
    <w:rsid w:val="00831CF1"/>
    <w:rsid w:val="00833277"/>
    <w:rsid w:val="008333FF"/>
    <w:rsid w:val="00833D4C"/>
    <w:rsid w:val="0083433E"/>
    <w:rsid w:val="00834B03"/>
    <w:rsid w:val="00834E04"/>
    <w:rsid w:val="00835424"/>
    <w:rsid w:val="00835950"/>
    <w:rsid w:val="008370BA"/>
    <w:rsid w:val="00837D27"/>
    <w:rsid w:val="008408FB"/>
    <w:rsid w:val="00840B17"/>
    <w:rsid w:val="00841729"/>
    <w:rsid w:val="00841AB0"/>
    <w:rsid w:val="0084315D"/>
    <w:rsid w:val="0084511B"/>
    <w:rsid w:val="00845267"/>
    <w:rsid w:val="0084615A"/>
    <w:rsid w:val="00850651"/>
    <w:rsid w:val="00850CF4"/>
    <w:rsid w:val="008534C5"/>
    <w:rsid w:val="00853727"/>
    <w:rsid w:val="00853763"/>
    <w:rsid w:val="008540D2"/>
    <w:rsid w:val="00854C97"/>
    <w:rsid w:val="00854ED7"/>
    <w:rsid w:val="0085513B"/>
    <w:rsid w:val="00856209"/>
    <w:rsid w:val="008568D7"/>
    <w:rsid w:val="00856E67"/>
    <w:rsid w:val="00857E3A"/>
    <w:rsid w:val="00857F8E"/>
    <w:rsid w:val="00860E1A"/>
    <w:rsid w:val="008610F7"/>
    <w:rsid w:val="00861B55"/>
    <w:rsid w:val="00861BFF"/>
    <w:rsid w:val="00861DCB"/>
    <w:rsid w:val="00862894"/>
    <w:rsid w:val="008635E8"/>
    <w:rsid w:val="008645CF"/>
    <w:rsid w:val="00864896"/>
    <w:rsid w:val="00864C95"/>
    <w:rsid w:val="0086539D"/>
    <w:rsid w:val="00865552"/>
    <w:rsid w:val="00865838"/>
    <w:rsid w:val="008665CF"/>
    <w:rsid w:val="00867A6E"/>
    <w:rsid w:val="00870CA0"/>
    <w:rsid w:val="0087111A"/>
    <w:rsid w:val="008711D3"/>
    <w:rsid w:val="0087167D"/>
    <w:rsid w:val="008718A3"/>
    <w:rsid w:val="00871CB1"/>
    <w:rsid w:val="00872C55"/>
    <w:rsid w:val="00873C15"/>
    <w:rsid w:val="00875DD8"/>
    <w:rsid w:val="008769E2"/>
    <w:rsid w:val="008769F9"/>
    <w:rsid w:val="00877631"/>
    <w:rsid w:val="0087767A"/>
    <w:rsid w:val="00877A46"/>
    <w:rsid w:val="00880A4F"/>
    <w:rsid w:val="008812F3"/>
    <w:rsid w:val="00881C0B"/>
    <w:rsid w:val="008820D0"/>
    <w:rsid w:val="00882F02"/>
    <w:rsid w:val="00884B91"/>
    <w:rsid w:val="008851E4"/>
    <w:rsid w:val="00886BC0"/>
    <w:rsid w:val="008872FE"/>
    <w:rsid w:val="00887493"/>
    <w:rsid w:val="00887829"/>
    <w:rsid w:val="0089012A"/>
    <w:rsid w:val="008909C4"/>
    <w:rsid w:val="008912F6"/>
    <w:rsid w:val="0089152F"/>
    <w:rsid w:val="00893731"/>
    <w:rsid w:val="00894876"/>
    <w:rsid w:val="008949DC"/>
    <w:rsid w:val="00895643"/>
    <w:rsid w:val="008979DD"/>
    <w:rsid w:val="00897B2E"/>
    <w:rsid w:val="008A0C42"/>
    <w:rsid w:val="008A0CA4"/>
    <w:rsid w:val="008A25CC"/>
    <w:rsid w:val="008A353D"/>
    <w:rsid w:val="008A3950"/>
    <w:rsid w:val="008A3BA6"/>
    <w:rsid w:val="008A4125"/>
    <w:rsid w:val="008A493D"/>
    <w:rsid w:val="008A51D6"/>
    <w:rsid w:val="008A5889"/>
    <w:rsid w:val="008A6BD0"/>
    <w:rsid w:val="008A7715"/>
    <w:rsid w:val="008B243E"/>
    <w:rsid w:val="008B2F2D"/>
    <w:rsid w:val="008B4295"/>
    <w:rsid w:val="008B5059"/>
    <w:rsid w:val="008B5266"/>
    <w:rsid w:val="008B626E"/>
    <w:rsid w:val="008B7066"/>
    <w:rsid w:val="008B7B6D"/>
    <w:rsid w:val="008C1105"/>
    <w:rsid w:val="008C1817"/>
    <w:rsid w:val="008C1F58"/>
    <w:rsid w:val="008C3902"/>
    <w:rsid w:val="008C3D80"/>
    <w:rsid w:val="008C4C1E"/>
    <w:rsid w:val="008C4F77"/>
    <w:rsid w:val="008C5927"/>
    <w:rsid w:val="008C5AA0"/>
    <w:rsid w:val="008C5D62"/>
    <w:rsid w:val="008C6786"/>
    <w:rsid w:val="008C69C8"/>
    <w:rsid w:val="008D0A94"/>
    <w:rsid w:val="008D0BA6"/>
    <w:rsid w:val="008D0F3B"/>
    <w:rsid w:val="008D11F3"/>
    <w:rsid w:val="008D15B9"/>
    <w:rsid w:val="008D258E"/>
    <w:rsid w:val="008D2612"/>
    <w:rsid w:val="008D2712"/>
    <w:rsid w:val="008D351F"/>
    <w:rsid w:val="008D37AA"/>
    <w:rsid w:val="008D3E08"/>
    <w:rsid w:val="008D3E72"/>
    <w:rsid w:val="008D4E7B"/>
    <w:rsid w:val="008D58EE"/>
    <w:rsid w:val="008D5CE2"/>
    <w:rsid w:val="008D62FD"/>
    <w:rsid w:val="008D6684"/>
    <w:rsid w:val="008D6DE9"/>
    <w:rsid w:val="008D7576"/>
    <w:rsid w:val="008E0A5E"/>
    <w:rsid w:val="008E2C4F"/>
    <w:rsid w:val="008E3065"/>
    <w:rsid w:val="008E30DA"/>
    <w:rsid w:val="008E3715"/>
    <w:rsid w:val="008E3AC3"/>
    <w:rsid w:val="008E40E5"/>
    <w:rsid w:val="008E7EEB"/>
    <w:rsid w:val="008F0FAA"/>
    <w:rsid w:val="008F1D31"/>
    <w:rsid w:val="008F2DAD"/>
    <w:rsid w:val="008F2E25"/>
    <w:rsid w:val="008F39E4"/>
    <w:rsid w:val="008F39E6"/>
    <w:rsid w:val="008F4631"/>
    <w:rsid w:val="008F5498"/>
    <w:rsid w:val="008F59D9"/>
    <w:rsid w:val="008F5F20"/>
    <w:rsid w:val="008F63AE"/>
    <w:rsid w:val="00900413"/>
    <w:rsid w:val="0090042C"/>
    <w:rsid w:val="009014DF"/>
    <w:rsid w:val="009028C1"/>
    <w:rsid w:val="00902FBC"/>
    <w:rsid w:val="00903123"/>
    <w:rsid w:val="00903B00"/>
    <w:rsid w:val="00905A6D"/>
    <w:rsid w:val="00905B90"/>
    <w:rsid w:val="00905CA4"/>
    <w:rsid w:val="00906620"/>
    <w:rsid w:val="0090665A"/>
    <w:rsid w:val="0090795B"/>
    <w:rsid w:val="00910F49"/>
    <w:rsid w:val="00911F4A"/>
    <w:rsid w:val="009122ED"/>
    <w:rsid w:val="0091295F"/>
    <w:rsid w:val="00912A17"/>
    <w:rsid w:val="00912F95"/>
    <w:rsid w:val="0091347A"/>
    <w:rsid w:val="00916A47"/>
    <w:rsid w:val="00917E0D"/>
    <w:rsid w:val="00920327"/>
    <w:rsid w:val="009217BA"/>
    <w:rsid w:val="00921E5D"/>
    <w:rsid w:val="00923785"/>
    <w:rsid w:val="009239C3"/>
    <w:rsid w:val="00923F39"/>
    <w:rsid w:val="009251C4"/>
    <w:rsid w:val="00925C96"/>
    <w:rsid w:val="00926E6F"/>
    <w:rsid w:val="00927605"/>
    <w:rsid w:val="00927A3C"/>
    <w:rsid w:val="00927EBC"/>
    <w:rsid w:val="009302FE"/>
    <w:rsid w:val="00930DEB"/>
    <w:rsid w:val="00931091"/>
    <w:rsid w:val="00932374"/>
    <w:rsid w:val="00932CC2"/>
    <w:rsid w:val="0093326E"/>
    <w:rsid w:val="009335AA"/>
    <w:rsid w:val="009344B0"/>
    <w:rsid w:val="0093479F"/>
    <w:rsid w:val="00934BEB"/>
    <w:rsid w:val="00935037"/>
    <w:rsid w:val="009353EE"/>
    <w:rsid w:val="00935626"/>
    <w:rsid w:val="00937A1D"/>
    <w:rsid w:val="00940371"/>
    <w:rsid w:val="0094056D"/>
    <w:rsid w:val="0094074D"/>
    <w:rsid w:val="00941174"/>
    <w:rsid w:val="00941632"/>
    <w:rsid w:val="00941AEF"/>
    <w:rsid w:val="009429C2"/>
    <w:rsid w:val="00943E2B"/>
    <w:rsid w:val="00944D32"/>
    <w:rsid w:val="00944F07"/>
    <w:rsid w:val="009450CE"/>
    <w:rsid w:val="0094578B"/>
    <w:rsid w:val="00947074"/>
    <w:rsid w:val="009474BC"/>
    <w:rsid w:val="00947D3C"/>
    <w:rsid w:val="00947D4F"/>
    <w:rsid w:val="00950CF9"/>
    <w:rsid w:val="009516B2"/>
    <w:rsid w:val="00951BF5"/>
    <w:rsid w:val="00952596"/>
    <w:rsid w:val="0095357D"/>
    <w:rsid w:val="00955EFB"/>
    <w:rsid w:val="00957069"/>
    <w:rsid w:val="00957869"/>
    <w:rsid w:val="009579F3"/>
    <w:rsid w:val="009600B2"/>
    <w:rsid w:val="009601AE"/>
    <w:rsid w:val="00960A44"/>
    <w:rsid w:val="00960D04"/>
    <w:rsid w:val="00961F17"/>
    <w:rsid w:val="00962C8B"/>
    <w:rsid w:val="00962F77"/>
    <w:rsid w:val="00965A50"/>
    <w:rsid w:val="00971C05"/>
    <w:rsid w:val="00971DBC"/>
    <w:rsid w:val="0097235C"/>
    <w:rsid w:val="00972692"/>
    <w:rsid w:val="00973827"/>
    <w:rsid w:val="00974A62"/>
    <w:rsid w:val="0097739A"/>
    <w:rsid w:val="0097747E"/>
    <w:rsid w:val="00980474"/>
    <w:rsid w:val="00980CF3"/>
    <w:rsid w:val="009818C8"/>
    <w:rsid w:val="00982ECA"/>
    <w:rsid w:val="00983E1D"/>
    <w:rsid w:val="0098452E"/>
    <w:rsid w:val="0098513F"/>
    <w:rsid w:val="009853FC"/>
    <w:rsid w:val="0098541A"/>
    <w:rsid w:val="00985EC5"/>
    <w:rsid w:val="00986A3B"/>
    <w:rsid w:val="00986AF9"/>
    <w:rsid w:val="00990A3B"/>
    <w:rsid w:val="00990F73"/>
    <w:rsid w:val="00992384"/>
    <w:rsid w:val="0099467F"/>
    <w:rsid w:val="009948E9"/>
    <w:rsid w:val="00996853"/>
    <w:rsid w:val="0099775D"/>
    <w:rsid w:val="0099780F"/>
    <w:rsid w:val="009A1F9D"/>
    <w:rsid w:val="009A2EA3"/>
    <w:rsid w:val="009A33CD"/>
    <w:rsid w:val="009A3C5D"/>
    <w:rsid w:val="009A43F4"/>
    <w:rsid w:val="009A61BC"/>
    <w:rsid w:val="009A7CF1"/>
    <w:rsid w:val="009B0633"/>
    <w:rsid w:val="009B4467"/>
    <w:rsid w:val="009B5E32"/>
    <w:rsid w:val="009B6CBB"/>
    <w:rsid w:val="009B76D3"/>
    <w:rsid w:val="009B7D0B"/>
    <w:rsid w:val="009B7F33"/>
    <w:rsid w:val="009C1113"/>
    <w:rsid w:val="009C29BB"/>
    <w:rsid w:val="009C36D9"/>
    <w:rsid w:val="009C4C78"/>
    <w:rsid w:val="009C4CC1"/>
    <w:rsid w:val="009C7637"/>
    <w:rsid w:val="009D11A5"/>
    <w:rsid w:val="009D1D5D"/>
    <w:rsid w:val="009D25CB"/>
    <w:rsid w:val="009D377A"/>
    <w:rsid w:val="009D40EA"/>
    <w:rsid w:val="009D488B"/>
    <w:rsid w:val="009D4F79"/>
    <w:rsid w:val="009D50EA"/>
    <w:rsid w:val="009D579D"/>
    <w:rsid w:val="009D5F90"/>
    <w:rsid w:val="009D6280"/>
    <w:rsid w:val="009D6980"/>
    <w:rsid w:val="009D74FF"/>
    <w:rsid w:val="009D750A"/>
    <w:rsid w:val="009D7522"/>
    <w:rsid w:val="009E244D"/>
    <w:rsid w:val="009E24D1"/>
    <w:rsid w:val="009E28BB"/>
    <w:rsid w:val="009E2FD5"/>
    <w:rsid w:val="009E40E8"/>
    <w:rsid w:val="009E4F96"/>
    <w:rsid w:val="009E5393"/>
    <w:rsid w:val="009E640C"/>
    <w:rsid w:val="009E7303"/>
    <w:rsid w:val="009E7BC1"/>
    <w:rsid w:val="009E7F5B"/>
    <w:rsid w:val="009F00E1"/>
    <w:rsid w:val="009F025A"/>
    <w:rsid w:val="009F0546"/>
    <w:rsid w:val="009F07C7"/>
    <w:rsid w:val="009F2B4F"/>
    <w:rsid w:val="009F348E"/>
    <w:rsid w:val="009F3B85"/>
    <w:rsid w:val="009F40E1"/>
    <w:rsid w:val="009F6687"/>
    <w:rsid w:val="009F6E74"/>
    <w:rsid w:val="00A003B9"/>
    <w:rsid w:val="00A0051A"/>
    <w:rsid w:val="00A01CE4"/>
    <w:rsid w:val="00A02363"/>
    <w:rsid w:val="00A025FF"/>
    <w:rsid w:val="00A03EE7"/>
    <w:rsid w:val="00A04634"/>
    <w:rsid w:val="00A048FC"/>
    <w:rsid w:val="00A0528A"/>
    <w:rsid w:val="00A053C9"/>
    <w:rsid w:val="00A05A97"/>
    <w:rsid w:val="00A0659B"/>
    <w:rsid w:val="00A067F3"/>
    <w:rsid w:val="00A0705E"/>
    <w:rsid w:val="00A07930"/>
    <w:rsid w:val="00A10128"/>
    <w:rsid w:val="00A116E4"/>
    <w:rsid w:val="00A13248"/>
    <w:rsid w:val="00A13357"/>
    <w:rsid w:val="00A14FCA"/>
    <w:rsid w:val="00A154F3"/>
    <w:rsid w:val="00A15EE4"/>
    <w:rsid w:val="00A161B7"/>
    <w:rsid w:val="00A1649E"/>
    <w:rsid w:val="00A16A11"/>
    <w:rsid w:val="00A16B58"/>
    <w:rsid w:val="00A174C8"/>
    <w:rsid w:val="00A17C02"/>
    <w:rsid w:val="00A2009D"/>
    <w:rsid w:val="00A209F4"/>
    <w:rsid w:val="00A21319"/>
    <w:rsid w:val="00A22659"/>
    <w:rsid w:val="00A23B88"/>
    <w:rsid w:val="00A23CE8"/>
    <w:rsid w:val="00A2462A"/>
    <w:rsid w:val="00A24F76"/>
    <w:rsid w:val="00A25944"/>
    <w:rsid w:val="00A25ADF"/>
    <w:rsid w:val="00A263BF"/>
    <w:rsid w:val="00A27095"/>
    <w:rsid w:val="00A3089D"/>
    <w:rsid w:val="00A3281F"/>
    <w:rsid w:val="00A32BD1"/>
    <w:rsid w:val="00A33242"/>
    <w:rsid w:val="00A3392E"/>
    <w:rsid w:val="00A33A10"/>
    <w:rsid w:val="00A341A3"/>
    <w:rsid w:val="00A345B1"/>
    <w:rsid w:val="00A345DE"/>
    <w:rsid w:val="00A360A5"/>
    <w:rsid w:val="00A37449"/>
    <w:rsid w:val="00A37503"/>
    <w:rsid w:val="00A37966"/>
    <w:rsid w:val="00A406C4"/>
    <w:rsid w:val="00A414B0"/>
    <w:rsid w:val="00A41E7A"/>
    <w:rsid w:val="00A42458"/>
    <w:rsid w:val="00A42719"/>
    <w:rsid w:val="00A42A23"/>
    <w:rsid w:val="00A4337C"/>
    <w:rsid w:val="00A435C4"/>
    <w:rsid w:val="00A4366B"/>
    <w:rsid w:val="00A43934"/>
    <w:rsid w:val="00A43CFA"/>
    <w:rsid w:val="00A4484F"/>
    <w:rsid w:val="00A4631A"/>
    <w:rsid w:val="00A502C2"/>
    <w:rsid w:val="00A5051C"/>
    <w:rsid w:val="00A50B3E"/>
    <w:rsid w:val="00A50E9B"/>
    <w:rsid w:val="00A528DC"/>
    <w:rsid w:val="00A52E81"/>
    <w:rsid w:val="00A52EBD"/>
    <w:rsid w:val="00A537FD"/>
    <w:rsid w:val="00A54A87"/>
    <w:rsid w:val="00A56705"/>
    <w:rsid w:val="00A56D07"/>
    <w:rsid w:val="00A57060"/>
    <w:rsid w:val="00A57680"/>
    <w:rsid w:val="00A57972"/>
    <w:rsid w:val="00A57B1C"/>
    <w:rsid w:val="00A6028F"/>
    <w:rsid w:val="00A60945"/>
    <w:rsid w:val="00A60B06"/>
    <w:rsid w:val="00A60BBC"/>
    <w:rsid w:val="00A62A62"/>
    <w:rsid w:val="00A62F70"/>
    <w:rsid w:val="00A63CF7"/>
    <w:rsid w:val="00A63D0C"/>
    <w:rsid w:val="00A65936"/>
    <w:rsid w:val="00A6672B"/>
    <w:rsid w:val="00A673BD"/>
    <w:rsid w:val="00A701D6"/>
    <w:rsid w:val="00A7413A"/>
    <w:rsid w:val="00A75401"/>
    <w:rsid w:val="00A7662E"/>
    <w:rsid w:val="00A77694"/>
    <w:rsid w:val="00A8013F"/>
    <w:rsid w:val="00A81379"/>
    <w:rsid w:val="00A81438"/>
    <w:rsid w:val="00A81598"/>
    <w:rsid w:val="00A81A8E"/>
    <w:rsid w:val="00A82823"/>
    <w:rsid w:val="00A82EA2"/>
    <w:rsid w:val="00A82ECA"/>
    <w:rsid w:val="00A834E0"/>
    <w:rsid w:val="00A84809"/>
    <w:rsid w:val="00A84DD9"/>
    <w:rsid w:val="00A852BF"/>
    <w:rsid w:val="00A85B4E"/>
    <w:rsid w:val="00A85F22"/>
    <w:rsid w:val="00A861D0"/>
    <w:rsid w:val="00A861FA"/>
    <w:rsid w:val="00A86979"/>
    <w:rsid w:val="00A872F1"/>
    <w:rsid w:val="00A8788C"/>
    <w:rsid w:val="00A87EE9"/>
    <w:rsid w:val="00A900C6"/>
    <w:rsid w:val="00A94256"/>
    <w:rsid w:val="00A94612"/>
    <w:rsid w:val="00A94B48"/>
    <w:rsid w:val="00A94EB4"/>
    <w:rsid w:val="00A94F02"/>
    <w:rsid w:val="00A94FD4"/>
    <w:rsid w:val="00A95602"/>
    <w:rsid w:val="00A9566B"/>
    <w:rsid w:val="00A96074"/>
    <w:rsid w:val="00AA0754"/>
    <w:rsid w:val="00AA081A"/>
    <w:rsid w:val="00AA0BD8"/>
    <w:rsid w:val="00AA0C67"/>
    <w:rsid w:val="00AA21F3"/>
    <w:rsid w:val="00AA36FF"/>
    <w:rsid w:val="00AA3B0F"/>
    <w:rsid w:val="00AA3F3C"/>
    <w:rsid w:val="00AA5031"/>
    <w:rsid w:val="00AA511B"/>
    <w:rsid w:val="00AA53F5"/>
    <w:rsid w:val="00AA54B8"/>
    <w:rsid w:val="00AA5C54"/>
    <w:rsid w:val="00AA5CD1"/>
    <w:rsid w:val="00AA673C"/>
    <w:rsid w:val="00AB04F5"/>
    <w:rsid w:val="00AB06BF"/>
    <w:rsid w:val="00AB0772"/>
    <w:rsid w:val="00AB0D7A"/>
    <w:rsid w:val="00AB234E"/>
    <w:rsid w:val="00AB2901"/>
    <w:rsid w:val="00AB2903"/>
    <w:rsid w:val="00AB2C79"/>
    <w:rsid w:val="00AB3188"/>
    <w:rsid w:val="00AB3C78"/>
    <w:rsid w:val="00AB4817"/>
    <w:rsid w:val="00AB60E5"/>
    <w:rsid w:val="00AB6E99"/>
    <w:rsid w:val="00AB71BD"/>
    <w:rsid w:val="00AB7CF2"/>
    <w:rsid w:val="00AC0548"/>
    <w:rsid w:val="00AC0853"/>
    <w:rsid w:val="00AC183B"/>
    <w:rsid w:val="00AC18E2"/>
    <w:rsid w:val="00AC2994"/>
    <w:rsid w:val="00AC2FCC"/>
    <w:rsid w:val="00AC30F0"/>
    <w:rsid w:val="00AC369A"/>
    <w:rsid w:val="00AC4D58"/>
    <w:rsid w:val="00AC5C4A"/>
    <w:rsid w:val="00AC7C08"/>
    <w:rsid w:val="00AC7DD0"/>
    <w:rsid w:val="00AD0245"/>
    <w:rsid w:val="00AD0BD5"/>
    <w:rsid w:val="00AD14FE"/>
    <w:rsid w:val="00AD17A0"/>
    <w:rsid w:val="00AD274F"/>
    <w:rsid w:val="00AD322D"/>
    <w:rsid w:val="00AD3E0E"/>
    <w:rsid w:val="00AD6B8F"/>
    <w:rsid w:val="00AD761D"/>
    <w:rsid w:val="00AD7B05"/>
    <w:rsid w:val="00AE4758"/>
    <w:rsid w:val="00AE4D7A"/>
    <w:rsid w:val="00AE50D8"/>
    <w:rsid w:val="00AE55A4"/>
    <w:rsid w:val="00AE5D1E"/>
    <w:rsid w:val="00AE5DF0"/>
    <w:rsid w:val="00AE5F8D"/>
    <w:rsid w:val="00AE6A79"/>
    <w:rsid w:val="00AF0114"/>
    <w:rsid w:val="00AF2858"/>
    <w:rsid w:val="00AF397C"/>
    <w:rsid w:val="00AF3BED"/>
    <w:rsid w:val="00AF5ED8"/>
    <w:rsid w:val="00AF71C8"/>
    <w:rsid w:val="00AF7450"/>
    <w:rsid w:val="00B0035C"/>
    <w:rsid w:val="00B00527"/>
    <w:rsid w:val="00B0101A"/>
    <w:rsid w:val="00B01C74"/>
    <w:rsid w:val="00B02104"/>
    <w:rsid w:val="00B022D7"/>
    <w:rsid w:val="00B0261F"/>
    <w:rsid w:val="00B031A1"/>
    <w:rsid w:val="00B0377F"/>
    <w:rsid w:val="00B03DBA"/>
    <w:rsid w:val="00B0409B"/>
    <w:rsid w:val="00B0638B"/>
    <w:rsid w:val="00B064A1"/>
    <w:rsid w:val="00B065D1"/>
    <w:rsid w:val="00B0695D"/>
    <w:rsid w:val="00B070EF"/>
    <w:rsid w:val="00B07721"/>
    <w:rsid w:val="00B07FA3"/>
    <w:rsid w:val="00B1255C"/>
    <w:rsid w:val="00B1256E"/>
    <w:rsid w:val="00B1263B"/>
    <w:rsid w:val="00B13B9D"/>
    <w:rsid w:val="00B13EEC"/>
    <w:rsid w:val="00B14D28"/>
    <w:rsid w:val="00B15C02"/>
    <w:rsid w:val="00B1609B"/>
    <w:rsid w:val="00B175D2"/>
    <w:rsid w:val="00B2006C"/>
    <w:rsid w:val="00B20401"/>
    <w:rsid w:val="00B20FDC"/>
    <w:rsid w:val="00B21741"/>
    <w:rsid w:val="00B21EAB"/>
    <w:rsid w:val="00B23C94"/>
    <w:rsid w:val="00B26A46"/>
    <w:rsid w:val="00B26ADF"/>
    <w:rsid w:val="00B26AE0"/>
    <w:rsid w:val="00B26E8C"/>
    <w:rsid w:val="00B31576"/>
    <w:rsid w:val="00B31C85"/>
    <w:rsid w:val="00B3277C"/>
    <w:rsid w:val="00B3280A"/>
    <w:rsid w:val="00B32C8A"/>
    <w:rsid w:val="00B32D87"/>
    <w:rsid w:val="00B342AD"/>
    <w:rsid w:val="00B344F6"/>
    <w:rsid w:val="00B34F48"/>
    <w:rsid w:val="00B35150"/>
    <w:rsid w:val="00B355E3"/>
    <w:rsid w:val="00B35832"/>
    <w:rsid w:val="00B35CDE"/>
    <w:rsid w:val="00B36086"/>
    <w:rsid w:val="00B36422"/>
    <w:rsid w:val="00B378BF"/>
    <w:rsid w:val="00B37938"/>
    <w:rsid w:val="00B40338"/>
    <w:rsid w:val="00B406DB"/>
    <w:rsid w:val="00B40FC2"/>
    <w:rsid w:val="00B412D7"/>
    <w:rsid w:val="00B4148B"/>
    <w:rsid w:val="00B426CC"/>
    <w:rsid w:val="00B42790"/>
    <w:rsid w:val="00B42AE1"/>
    <w:rsid w:val="00B42BD4"/>
    <w:rsid w:val="00B43E44"/>
    <w:rsid w:val="00B442BC"/>
    <w:rsid w:val="00B44518"/>
    <w:rsid w:val="00B459CB"/>
    <w:rsid w:val="00B45D5A"/>
    <w:rsid w:val="00B46662"/>
    <w:rsid w:val="00B4736F"/>
    <w:rsid w:val="00B4786F"/>
    <w:rsid w:val="00B47F8D"/>
    <w:rsid w:val="00B500B5"/>
    <w:rsid w:val="00B5039E"/>
    <w:rsid w:val="00B50794"/>
    <w:rsid w:val="00B50842"/>
    <w:rsid w:val="00B50989"/>
    <w:rsid w:val="00B50B62"/>
    <w:rsid w:val="00B50C28"/>
    <w:rsid w:val="00B51173"/>
    <w:rsid w:val="00B52A5A"/>
    <w:rsid w:val="00B53284"/>
    <w:rsid w:val="00B53700"/>
    <w:rsid w:val="00B53746"/>
    <w:rsid w:val="00B53B98"/>
    <w:rsid w:val="00B53E0C"/>
    <w:rsid w:val="00B54CDA"/>
    <w:rsid w:val="00B5540D"/>
    <w:rsid w:val="00B55931"/>
    <w:rsid w:val="00B55C31"/>
    <w:rsid w:val="00B55DB5"/>
    <w:rsid w:val="00B6178C"/>
    <w:rsid w:val="00B617B8"/>
    <w:rsid w:val="00B62195"/>
    <w:rsid w:val="00B63653"/>
    <w:rsid w:val="00B63CAA"/>
    <w:rsid w:val="00B63FF2"/>
    <w:rsid w:val="00B6538B"/>
    <w:rsid w:val="00B656F9"/>
    <w:rsid w:val="00B66BE7"/>
    <w:rsid w:val="00B67A29"/>
    <w:rsid w:val="00B704CB"/>
    <w:rsid w:val="00B7074B"/>
    <w:rsid w:val="00B7255A"/>
    <w:rsid w:val="00B725E8"/>
    <w:rsid w:val="00B72E05"/>
    <w:rsid w:val="00B737BA"/>
    <w:rsid w:val="00B73868"/>
    <w:rsid w:val="00B76494"/>
    <w:rsid w:val="00B76AB6"/>
    <w:rsid w:val="00B8016F"/>
    <w:rsid w:val="00B8022F"/>
    <w:rsid w:val="00B81B69"/>
    <w:rsid w:val="00B81E0C"/>
    <w:rsid w:val="00B82052"/>
    <w:rsid w:val="00B82792"/>
    <w:rsid w:val="00B82DBC"/>
    <w:rsid w:val="00B846FE"/>
    <w:rsid w:val="00B856AD"/>
    <w:rsid w:val="00B86191"/>
    <w:rsid w:val="00B86D5B"/>
    <w:rsid w:val="00B86F55"/>
    <w:rsid w:val="00B87AEC"/>
    <w:rsid w:val="00B9004B"/>
    <w:rsid w:val="00B90A99"/>
    <w:rsid w:val="00B9134B"/>
    <w:rsid w:val="00B923E2"/>
    <w:rsid w:val="00B928F1"/>
    <w:rsid w:val="00B93175"/>
    <w:rsid w:val="00B93F39"/>
    <w:rsid w:val="00B96085"/>
    <w:rsid w:val="00B973C3"/>
    <w:rsid w:val="00BA01B9"/>
    <w:rsid w:val="00BA1558"/>
    <w:rsid w:val="00BA169E"/>
    <w:rsid w:val="00BA16C4"/>
    <w:rsid w:val="00BA1C08"/>
    <w:rsid w:val="00BA220C"/>
    <w:rsid w:val="00BA344D"/>
    <w:rsid w:val="00BA37ED"/>
    <w:rsid w:val="00BA3982"/>
    <w:rsid w:val="00BA474C"/>
    <w:rsid w:val="00BA54E5"/>
    <w:rsid w:val="00BA5577"/>
    <w:rsid w:val="00BA5738"/>
    <w:rsid w:val="00BA5D7A"/>
    <w:rsid w:val="00BA6138"/>
    <w:rsid w:val="00BA6454"/>
    <w:rsid w:val="00BA7788"/>
    <w:rsid w:val="00BA7BAE"/>
    <w:rsid w:val="00BB0257"/>
    <w:rsid w:val="00BB15F3"/>
    <w:rsid w:val="00BB18C0"/>
    <w:rsid w:val="00BB2232"/>
    <w:rsid w:val="00BB28F4"/>
    <w:rsid w:val="00BB3502"/>
    <w:rsid w:val="00BB38FB"/>
    <w:rsid w:val="00BB55B6"/>
    <w:rsid w:val="00BB61F2"/>
    <w:rsid w:val="00BB773E"/>
    <w:rsid w:val="00BC0E58"/>
    <w:rsid w:val="00BC0F33"/>
    <w:rsid w:val="00BC1C77"/>
    <w:rsid w:val="00BC1F39"/>
    <w:rsid w:val="00BC27AE"/>
    <w:rsid w:val="00BC2B18"/>
    <w:rsid w:val="00BC3702"/>
    <w:rsid w:val="00BC3B46"/>
    <w:rsid w:val="00BC3C80"/>
    <w:rsid w:val="00BC3F30"/>
    <w:rsid w:val="00BC4700"/>
    <w:rsid w:val="00BC49EB"/>
    <w:rsid w:val="00BC4B74"/>
    <w:rsid w:val="00BC536C"/>
    <w:rsid w:val="00BC5E23"/>
    <w:rsid w:val="00BC5EB1"/>
    <w:rsid w:val="00BC694A"/>
    <w:rsid w:val="00BD01CD"/>
    <w:rsid w:val="00BD03D3"/>
    <w:rsid w:val="00BD05D6"/>
    <w:rsid w:val="00BD1D03"/>
    <w:rsid w:val="00BD3525"/>
    <w:rsid w:val="00BD387A"/>
    <w:rsid w:val="00BD4554"/>
    <w:rsid w:val="00BD4D62"/>
    <w:rsid w:val="00BD50E8"/>
    <w:rsid w:val="00BD5784"/>
    <w:rsid w:val="00BD6DEA"/>
    <w:rsid w:val="00BD75CF"/>
    <w:rsid w:val="00BD77C5"/>
    <w:rsid w:val="00BE0025"/>
    <w:rsid w:val="00BE021C"/>
    <w:rsid w:val="00BE0E47"/>
    <w:rsid w:val="00BE18B4"/>
    <w:rsid w:val="00BE1932"/>
    <w:rsid w:val="00BE199D"/>
    <w:rsid w:val="00BE21E5"/>
    <w:rsid w:val="00BE3279"/>
    <w:rsid w:val="00BE5220"/>
    <w:rsid w:val="00BE604C"/>
    <w:rsid w:val="00BE6EA5"/>
    <w:rsid w:val="00BF0D95"/>
    <w:rsid w:val="00BF2831"/>
    <w:rsid w:val="00BF308B"/>
    <w:rsid w:val="00BF4479"/>
    <w:rsid w:val="00BF458A"/>
    <w:rsid w:val="00BF524B"/>
    <w:rsid w:val="00BF5FD9"/>
    <w:rsid w:val="00BF668F"/>
    <w:rsid w:val="00BF6753"/>
    <w:rsid w:val="00BF69B7"/>
    <w:rsid w:val="00BF6A38"/>
    <w:rsid w:val="00BF6A4A"/>
    <w:rsid w:val="00BF7F58"/>
    <w:rsid w:val="00C01C42"/>
    <w:rsid w:val="00C02AC1"/>
    <w:rsid w:val="00C03066"/>
    <w:rsid w:val="00C032A8"/>
    <w:rsid w:val="00C03B15"/>
    <w:rsid w:val="00C03BE3"/>
    <w:rsid w:val="00C04316"/>
    <w:rsid w:val="00C04AB7"/>
    <w:rsid w:val="00C0632A"/>
    <w:rsid w:val="00C063E4"/>
    <w:rsid w:val="00C06FD5"/>
    <w:rsid w:val="00C07BC3"/>
    <w:rsid w:val="00C10FE0"/>
    <w:rsid w:val="00C111F8"/>
    <w:rsid w:val="00C1164A"/>
    <w:rsid w:val="00C13498"/>
    <w:rsid w:val="00C137A0"/>
    <w:rsid w:val="00C13DF3"/>
    <w:rsid w:val="00C13E02"/>
    <w:rsid w:val="00C1634A"/>
    <w:rsid w:val="00C1639E"/>
    <w:rsid w:val="00C16BD4"/>
    <w:rsid w:val="00C20916"/>
    <w:rsid w:val="00C2196C"/>
    <w:rsid w:val="00C22732"/>
    <w:rsid w:val="00C23F1E"/>
    <w:rsid w:val="00C2569B"/>
    <w:rsid w:val="00C26268"/>
    <w:rsid w:val="00C26457"/>
    <w:rsid w:val="00C26DE1"/>
    <w:rsid w:val="00C31443"/>
    <w:rsid w:val="00C31482"/>
    <w:rsid w:val="00C31541"/>
    <w:rsid w:val="00C31FFC"/>
    <w:rsid w:val="00C323AC"/>
    <w:rsid w:val="00C3332A"/>
    <w:rsid w:val="00C35A0C"/>
    <w:rsid w:val="00C35A86"/>
    <w:rsid w:val="00C35D51"/>
    <w:rsid w:val="00C36337"/>
    <w:rsid w:val="00C4005C"/>
    <w:rsid w:val="00C40278"/>
    <w:rsid w:val="00C409AA"/>
    <w:rsid w:val="00C412AF"/>
    <w:rsid w:val="00C41FCD"/>
    <w:rsid w:val="00C42133"/>
    <w:rsid w:val="00C4287A"/>
    <w:rsid w:val="00C44366"/>
    <w:rsid w:val="00C44E02"/>
    <w:rsid w:val="00C4507C"/>
    <w:rsid w:val="00C45720"/>
    <w:rsid w:val="00C46136"/>
    <w:rsid w:val="00C469CB"/>
    <w:rsid w:val="00C46B96"/>
    <w:rsid w:val="00C46F9D"/>
    <w:rsid w:val="00C47DC6"/>
    <w:rsid w:val="00C47FE4"/>
    <w:rsid w:val="00C507B2"/>
    <w:rsid w:val="00C519CB"/>
    <w:rsid w:val="00C53A30"/>
    <w:rsid w:val="00C53CD6"/>
    <w:rsid w:val="00C5456A"/>
    <w:rsid w:val="00C558EC"/>
    <w:rsid w:val="00C570FB"/>
    <w:rsid w:val="00C57464"/>
    <w:rsid w:val="00C60776"/>
    <w:rsid w:val="00C609F8"/>
    <w:rsid w:val="00C61079"/>
    <w:rsid w:val="00C61B87"/>
    <w:rsid w:val="00C61D33"/>
    <w:rsid w:val="00C624AF"/>
    <w:rsid w:val="00C624FB"/>
    <w:rsid w:val="00C62679"/>
    <w:rsid w:val="00C629F7"/>
    <w:rsid w:val="00C63D58"/>
    <w:rsid w:val="00C645A1"/>
    <w:rsid w:val="00C66501"/>
    <w:rsid w:val="00C66936"/>
    <w:rsid w:val="00C67DF0"/>
    <w:rsid w:val="00C67F0D"/>
    <w:rsid w:val="00C7095F"/>
    <w:rsid w:val="00C72C49"/>
    <w:rsid w:val="00C734E9"/>
    <w:rsid w:val="00C73593"/>
    <w:rsid w:val="00C752FA"/>
    <w:rsid w:val="00C76A95"/>
    <w:rsid w:val="00C77413"/>
    <w:rsid w:val="00C776F6"/>
    <w:rsid w:val="00C81462"/>
    <w:rsid w:val="00C81827"/>
    <w:rsid w:val="00C8286B"/>
    <w:rsid w:val="00C829A8"/>
    <w:rsid w:val="00C834D4"/>
    <w:rsid w:val="00C8356E"/>
    <w:rsid w:val="00C8406C"/>
    <w:rsid w:val="00C86EE2"/>
    <w:rsid w:val="00C91284"/>
    <w:rsid w:val="00C9148C"/>
    <w:rsid w:val="00C92620"/>
    <w:rsid w:val="00C935FB"/>
    <w:rsid w:val="00C93B4D"/>
    <w:rsid w:val="00C9443B"/>
    <w:rsid w:val="00C948B1"/>
    <w:rsid w:val="00C94C6B"/>
    <w:rsid w:val="00C9666A"/>
    <w:rsid w:val="00C97412"/>
    <w:rsid w:val="00C9753E"/>
    <w:rsid w:val="00CA0229"/>
    <w:rsid w:val="00CA0405"/>
    <w:rsid w:val="00CA048D"/>
    <w:rsid w:val="00CA0769"/>
    <w:rsid w:val="00CA0922"/>
    <w:rsid w:val="00CA2574"/>
    <w:rsid w:val="00CA2A05"/>
    <w:rsid w:val="00CA2D2B"/>
    <w:rsid w:val="00CA4E1E"/>
    <w:rsid w:val="00CA595F"/>
    <w:rsid w:val="00CA73A8"/>
    <w:rsid w:val="00CA7CC8"/>
    <w:rsid w:val="00CA7EE8"/>
    <w:rsid w:val="00CB041A"/>
    <w:rsid w:val="00CB1761"/>
    <w:rsid w:val="00CB2397"/>
    <w:rsid w:val="00CB33C9"/>
    <w:rsid w:val="00CB35C1"/>
    <w:rsid w:val="00CB427B"/>
    <w:rsid w:val="00CB6939"/>
    <w:rsid w:val="00CB7B1E"/>
    <w:rsid w:val="00CC10D0"/>
    <w:rsid w:val="00CC1F11"/>
    <w:rsid w:val="00CC2C42"/>
    <w:rsid w:val="00CC2E8D"/>
    <w:rsid w:val="00CC39D5"/>
    <w:rsid w:val="00CC4C83"/>
    <w:rsid w:val="00CC4EB1"/>
    <w:rsid w:val="00CC7834"/>
    <w:rsid w:val="00CC79AA"/>
    <w:rsid w:val="00CC7B2F"/>
    <w:rsid w:val="00CD131C"/>
    <w:rsid w:val="00CD1962"/>
    <w:rsid w:val="00CD1AD3"/>
    <w:rsid w:val="00CD2ED4"/>
    <w:rsid w:val="00CD4752"/>
    <w:rsid w:val="00CD602E"/>
    <w:rsid w:val="00CD6446"/>
    <w:rsid w:val="00CD676D"/>
    <w:rsid w:val="00CD6B2C"/>
    <w:rsid w:val="00CD757F"/>
    <w:rsid w:val="00CD7D01"/>
    <w:rsid w:val="00CE00AD"/>
    <w:rsid w:val="00CE1B1A"/>
    <w:rsid w:val="00CE2A39"/>
    <w:rsid w:val="00CE2E56"/>
    <w:rsid w:val="00CE3C9E"/>
    <w:rsid w:val="00CE618D"/>
    <w:rsid w:val="00CE7BE0"/>
    <w:rsid w:val="00CF020F"/>
    <w:rsid w:val="00CF1DB7"/>
    <w:rsid w:val="00CF2481"/>
    <w:rsid w:val="00CF30EC"/>
    <w:rsid w:val="00CF37F5"/>
    <w:rsid w:val="00CF3948"/>
    <w:rsid w:val="00CF4A74"/>
    <w:rsid w:val="00CF5114"/>
    <w:rsid w:val="00CF5249"/>
    <w:rsid w:val="00CF6B42"/>
    <w:rsid w:val="00D0057B"/>
    <w:rsid w:val="00D007FB"/>
    <w:rsid w:val="00D00EBD"/>
    <w:rsid w:val="00D01149"/>
    <w:rsid w:val="00D026DD"/>
    <w:rsid w:val="00D033B3"/>
    <w:rsid w:val="00D04D2A"/>
    <w:rsid w:val="00D05294"/>
    <w:rsid w:val="00D06748"/>
    <w:rsid w:val="00D067D5"/>
    <w:rsid w:val="00D06BD4"/>
    <w:rsid w:val="00D10A84"/>
    <w:rsid w:val="00D10F5D"/>
    <w:rsid w:val="00D13688"/>
    <w:rsid w:val="00D13796"/>
    <w:rsid w:val="00D139DD"/>
    <w:rsid w:val="00D142F0"/>
    <w:rsid w:val="00D14C77"/>
    <w:rsid w:val="00D15385"/>
    <w:rsid w:val="00D159F0"/>
    <w:rsid w:val="00D162E1"/>
    <w:rsid w:val="00D16F3A"/>
    <w:rsid w:val="00D17611"/>
    <w:rsid w:val="00D178EC"/>
    <w:rsid w:val="00D17C75"/>
    <w:rsid w:val="00D20086"/>
    <w:rsid w:val="00D20D77"/>
    <w:rsid w:val="00D21CE6"/>
    <w:rsid w:val="00D228AB"/>
    <w:rsid w:val="00D23718"/>
    <w:rsid w:val="00D237C9"/>
    <w:rsid w:val="00D23B6B"/>
    <w:rsid w:val="00D24690"/>
    <w:rsid w:val="00D24A9A"/>
    <w:rsid w:val="00D256B4"/>
    <w:rsid w:val="00D2697A"/>
    <w:rsid w:val="00D3085E"/>
    <w:rsid w:val="00D310AA"/>
    <w:rsid w:val="00D3148F"/>
    <w:rsid w:val="00D31B88"/>
    <w:rsid w:val="00D32B0C"/>
    <w:rsid w:val="00D33241"/>
    <w:rsid w:val="00D33A31"/>
    <w:rsid w:val="00D345DA"/>
    <w:rsid w:val="00D34DBC"/>
    <w:rsid w:val="00D36043"/>
    <w:rsid w:val="00D36BE5"/>
    <w:rsid w:val="00D36FDA"/>
    <w:rsid w:val="00D377EA"/>
    <w:rsid w:val="00D41A88"/>
    <w:rsid w:val="00D42679"/>
    <w:rsid w:val="00D42B49"/>
    <w:rsid w:val="00D4374E"/>
    <w:rsid w:val="00D4451A"/>
    <w:rsid w:val="00D44660"/>
    <w:rsid w:val="00D45297"/>
    <w:rsid w:val="00D459DB"/>
    <w:rsid w:val="00D4656A"/>
    <w:rsid w:val="00D46B84"/>
    <w:rsid w:val="00D470A7"/>
    <w:rsid w:val="00D47B93"/>
    <w:rsid w:val="00D47BC0"/>
    <w:rsid w:val="00D5001F"/>
    <w:rsid w:val="00D50309"/>
    <w:rsid w:val="00D50ABD"/>
    <w:rsid w:val="00D52821"/>
    <w:rsid w:val="00D528B1"/>
    <w:rsid w:val="00D529B5"/>
    <w:rsid w:val="00D52E4B"/>
    <w:rsid w:val="00D53099"/>
    <w:rsid w:val="00D538A2"/>
    <w:rsid w:val="00D542BD"/>
    <w:rsid w:val="00D544C4"/>
    <w:rsid w:val="00D547CB"/>
    <w:rsid w:val="00D5486B"/>
    <w:rsid w:val="00D54F36"/>
    <w:rsid w:val="00D56DDB"/>
    <w:rsid w:val="00D5723E"/>
    <w:rsid w:val="00D5796E"/>
    <w:rsid w:val="00D61AAF"/>
    <w:rsid w:val="00D63CA4"/>
    <w:rsid w:val="00D6403B"/>
    <w:rsid w:val="00D64184"/>
    <w:rsid w:val="00D66A9F"/>
    <w:rsid w:val="00D6725C"/>
    <w:rsid w:val="00D6753E"/>
    <w:rsid w:val="00D679A7"/>
    <w:rsid w:val="00D708BB"/>
    <w:rsid w:val="00D7120D"/>
    <w:rsid w:val="00D71509"/>
    <w:rsid w:val="00D727EF"/>
    <w:rsid w:val="00D730AA"/>
    <w:rsid w:val="00D73700"/>
    <w:rsid w:val="00D743DF"/>
    <w:rsid w:val="00D74DAF"/>
    <w:rsid w:val="00D74E15"/>
    <w:rsid w:val="00D75B0D"/>
    <w:rsid w:val="00D769D8"/>
    <w:rsid w:val="00D7778D"/>
    <w:rsid w:val="00D8012C"/>
    <w:rsid w:val="00D82D72"/>
    <w:rsid w:val="00D83228"/>
    <w:rsid w:val="00D8399E"/>
    <w:rsid w:val="00D84AE8"/>
    <w:rsid w:val="00D853B7"/>
    <w:rsid w:val="00D8574B"/>
    <w:rsid w:val="00D857C4"/>
    <w:rsid w:val="00D85D74"/>
    <w:rsid w:val="00D9154B"/>
    <w:rsid w:val="00D91780"/>
    <w:rsid w:val="00D91D92"/>
    <w:rsid w:val="00D92447"/>
    <w:rsid w:val="00D93240"/>
    <w:rsid w:val="00D9377B"/>
    <w:rsid w:val="00D93A5B"/>
    <w:rsid w:val="00D93ABD"/>
    <w:rsid w:val="00D93FD6"/>
    <w:rsid w:val="00D94064"/>
    <w:rsid w:val="00D9570C"/>
    <w:rsid w:val="00DA0627"/>
    <w:rsid w:val="00DA0BBB"/>
    <w:rsid w:val="00DA1B87"/>
    <w:rsid w:val="00DA1C43"/>
    <w:rsid w:val="00DA1E72"/>
    <w:rsid w:val="00DA1F7E"/>
    <w:rsid w:val="00DA2755"/>
    <w:rsid w:val="00DA35CF"/>
    <w:rsid w:val="00DA38DF"/>
    <w:rsid w:val="00DA39B6"/>
    <w:rsid w:val="00DA4FCB"/>
    <w:rsid w:val="00DA5656"/>
    <w:rsid w:val="00DA56F6"/>
    <w:rsid w:val="00DA6442"/>
    <w:rsid w:val="00DA6E5A"/>
    <w:rsid w:val="00DA7423"/>
    <w:rsid w:val="00DA766D"/>
    <w:rsid w:val="00DB0AFF"/>
    <w:rsid w:val="00DB170C"/>
    <w:rsid w:val="00DB1FB4"/>
    <w:rsid w:val="00DB35EA"/>
    <w:rsid w:val="00DB3A13"/>
    <w:rsid w:val="00DB507B"/>
    <w:rsid w:val="00DB6066"/>
    <w:rsid w:val="00DB6568"/>
    <w:rsid w:val="00DB7178"/>
    <w:rsid w:val="00DC19F4"/>
    <w:rsid w:val="00DC219C"/>
    <w:rsid w:val="00DC38EF"/>
    <w:rsid w:val="00DC3E5E"/>
    <w:rsid w:val="00DC3FFA"/>
    <w:rsid w:val="00DC50BD"/>
    <w:rsid w:val="00DC6811"/>
    <w:rsid w:val="00DC7040"/>
    <w:rsid w:val="00DD22F2"/>
    <w:rsid w:val="00DD374E"/>
    <w:rsid w:val="00DD37D2"/>
    <w:rsid w:val="00DD3E27"/>
    <w:rsid w:val="00DD5A97"/>
    <w:rsid w:val="00DD62A1"/>
    <w:rsid w:val="00DD6805"/>
    <w:rsid w:val="00DD6AAD"/>
    <w:rsid w:val="00DD6C1D"/>
    <w:rsid w:val="00DD7116"/>
    <w:rsid w:val="00DE03BD"/>
    <w:rsid w:val="00DE21B1"/>
    <w:rsid w:val="00DE3076"/>
    <w:rsid w:val="00DE36BA"/>
    <w:rsid w:val="00DE4E6C"/>
    <w:rsid w:val="00DE60B4"/>
    <w:rsid w:val="00DE6E69"/>
    <w:rsid w:val="00DE6E87"/>
    <w:rsid w:val="00DF00CA"/>
    <w:rsid w:val="00DF073B"/>
    <w:rsid w:val="00DF14F3"/>
    <w:rsid w:val="00DF1666"/>
    <w:rsid w:val="00DF1F3B"/>
    <w:rsid w:val="00DF1F50"/>
    <w:rsid w:val="00DF2546"/>
    <w:rsid w:val="00DF2CD6"/>
    <w:rsid w:val="00DF39D0"/>
    <w:rsid w:val="00DF44F4"/>
    <w:rsid w:val="00DF6214"/>
    <w:rsid w:val="00DF6907"/>
    <w:rsid w:val="00DF717F"/>
    <w:rsid w:val="00DF7513"/>
    <w:rsid w:val="00E00EAF"/>
    <w:rsid w:val="00E0159C"/>
    <w:rsid w:val="00E02B85"/>
    <w:rsid w:val="00E03441"/>
    <w:rsid w:val="00E03761"/>
    <w:rsid w:val="00E06CEF"/>
    <w:rsid w:val="00E06DB3"/>
    <w:rsid w:val="00E078F3"/>
    <w:rsid w:val="00E07AEA"/>
    <w:rsid w:val="00E07D18"/>
    <w:rsid w:val="00E11280"/>
    <w:rsid w:val="00E12708"/>
    <w:rsid w:val="00E14988"/>
    <w:rsid w:val="00E1557A"/>
    <w:rsid w:val="00E16284"/>
    <w:rsid w:val="00E16AC7"/>
    <w:rsid w:val="00E1714C"/>
    <w:rsid w:val="00E17C95"/>
    <w:rsid w:val="00E17CA6"/>
    <w:rsid w:val="00E214EF"/>
    <w:rsid w:val="00E21582"/>
    <w:rsid w:val="00E217B5"/>
    <w:rsid w:val="00E2336B"/>
    <w:rsid w:val="00E24500"/>
    <w:rsid w:val="00E249B2"/>
    <w:rsid w:val="00E252C4"/>
    <w:rsid w:val="00E257C1"/>
    <w:rsid w:val="00E25AE0"/>
    <w:rsid w:val="00E2699C"/>
    <w:rsid w:val="00E26E68"/>
    <w:rsid w:val="00E27344"/>
    <w:rsid w:val="00E273D0"/>
    <w:rsid w:val="00E27527"/>
    <w:rsid w:val="00E27E2B"/>
    <w:rsid w:val="00E30B14"/>
    <w:rsid w:val="00E30E7C"/>
    <w:rsid w:val="00E32002"/>
    <w:rsid w:val="00E32593"/>
    <w:rsid w:val="00E33087"/>
    <w:rsid w:val="00E350EF"/>
    <w:rsid w:val="00E35F5C"/>
    <w:rsid w:val="00E36551"/>
    <w:rsid w:val="00E36DD8"/>
    <w:rsid w:val="00E37630"/>
    <w:rsid w:val="00E37A21"/>
    <w:rsid w:val="00E37C7F"/>
    <w:rsid w:val="00E404D6"/>
    <w:rsid w:val="00E40D57"/>
    <w:rsid w:val="00E40DE8"/>
    <w:rsid w:val="00E45329"/>
    <w:rsid w:val="00E45640"/>
    <w:rsid w:val="00E45B80"/>
    <w:rsid w:val="00E47363"/>
    <w:rsid w:val="00E47386"/>
    <w:rsid w:val="00E475C4"/>
    <w:rsid w:val="00E5123A"/>
    <w:rsid w:val="00E5133D"/>
    <w:rsid w:val="00E51F1C"/>
    <w:rsid w:val="00E52328"/>
    <w:rsid w:val="00E544DE"/>
    <w:rsid w:val="00E56031"/>
    <w:rsid w:val="00E560CF"/>
    <w:rsid w:val="00E57432"/>
    <w:rsid w:val="00E57EF5"/>
    <w:rsid w:val="00E6000C"/>
    <w:rsid w:val="00E60493"/>
    <w:rsid w:val="00E60881"/>
    <w:rsid w:val="00E61C3F"/>
    <w:rsid w:val="00E641B8"/>
    <w:rsid w:val="00E65B9A"/>
    <w:rsid w:val="00E67069"/>
    <w:rsid w:val="00E67719"/>
    <w:rsid w:val="00E67960"/>
    <w:rsid w:val="00E6799D"/>
    <w:rsid w:val="00E679DF"/>
    <w:rsid w:val="00E67F86"/>
    <w:rsid w:val="00E67FC9"/>
    <w:rsid w:val="00E707A7"/>
    <w:rsid w:val="00E70850"/>
    <w:rsid w:val="00E70A5C"/>
    <w:rsid w:val="00E725D7"/>
    <w:rsid w:val="00E73023"/>
    <w:rsid w:val="00E733CE"/>
    <w:rsid w:val="00E740FB"/>
    <w:rsid w:val="00E74240"/>
    <w:rsid w:val="00E749A2"/>
    <w:rsid w:val="00E7568D"/>
    <w:rsid w:val="00E75DE3"/>
    <w:rsid w:val="00E76AD2"/>
    <w:rsid w:val="00E7700C"/>
    <w:rsid w:val="00E77535"/>
    <w:rsid w:val="00E803FE"/>
    <w:rsid w:val="00E810F6"/>
    <w:rsid w:val="00E81696"/>
    <w:rsid w:val="00E81906"/>
    <w:rsid w:val="00E81CBD"/>
    <w:rsid w:val="00E82BA0"/>
    <w:rsid w:val="00E82C50"/>
    <w:rsid w:val="00E832E2"/>
    <w:rsid w:val="00E8419A"/>
    <w:rsid w:val="00E842C1"/>
    <w:rsid w:val="00E85220"/>
    <w:rsid w:val="00E86861"/>
    <w:rsid w:val="00E86A38"/>
    <w:rsid w:val="00E87B14"/>
    <w:rsid w:val="00E9009D"/>
    <w:rsid w:val="00E9035A"/>
    <w:rsid w:val="00E90837"/>
    <w:rsid w:val="00E9109B"/>
    <w:rsid w:val="00E91984"/>
    <w:rsid w:val="00E91B47"/>
    <w:rsid w:val="00E91E26"/>
    <w:rsid w:val="00E925CD"/>
    <w:rsid w:val="00E92772"/>
    <w:rsid w:val="00E927E4"/>
    <w:rsid w:val="00E9464A"/>
    <w:rsid w:val="00E955E8"/>
    <w:rsid w:val="00E972B3"/>
    <w:rsid w:val="00E979BD"/>
    <w:rsid w:val="00E97B52"/>
    <w:rsid w:val="00EA0399"/>
    <w:rsid w:val="00EA0744"/>
    <w:rsid w:val="00EA09C9"/>
    <w:rsid w:val="00EA1D81"/>
    <w:rsid w:val="00EA29BB"/>
    <w:rsid w:val="00EA33DB"/>
    <w:rsid w:val="00EA3E1B"/>
    <w:rsid w:val="00EA4E69"/>
    <w:rsid w:val="00EA7A06"/>
    <w:rsid w:val="00EB01E7"/>
    <w:rsid w:val="00EB079D"/>
    <w:rsid w:val="00EB0D74"/>
    <w:rsid w:val="00EB2AFB"/>
    <w:rsid w:val="00EB30E3"/>
    <w:rsid w:val="00EB3A8E"/>
    <w:rsid w:val="00EB4AF2"/>
    <w:rsid w:val="00EB5597"/>
    <w:rsid w:val="00EB741C"/>
    <w:rsid w:val="00EC0A90"/>
    <w:rsid w:val="00EC1510"/>
    <w:rsid w:val="00EC1AD4"/>
    <w:rsid w:val="00EC1CE0"/>
    <w:rsid w:val="00EC1E81"/>
    <w:rsid w:val="00EC1EC7"/>
    <w:rsid w:val="00EC2992"/>
    <w:rsid w:val="00EC3616"/>
    <w:rsid w:val="00EC3BE8"/>
    <w:rsid w:val="00EC3D04"/>
    <w:rsid w:val="00EC3E85"/>
    <w:rsid w:val="00EC52F7"/>
    <w:rsid w:val="00EC560F"/>
    <w:rsid w:val="00EC7E3E"/>
    <w:rsid w:val="00ED184D"/>
    <w:rsid w:val="00ED18A5"/>
    <w:rsid w:val="00ED39C7"/>
    <w:rsid w:val="00ED532E"/>
    <w:rsid w:val="00ED5A62"/>
    <w:rsid w:val="00ED5ECA"/>
    <w:rsid w:val="00ED7E48"/>
    <w:rsid w:val="00EE0662"/>
    <w:rsid w:val="00EE0704"/>
    <w:rsid w:val="00EE07B4"/>
    <w:rsid w:val="00EE1E1F"/>
    <w:rsid w:val="00EE3080"/>
    <w:rsid w:val="00EE36B6"/>
    <w:rsid w:val="00EE3D18"/>
    <w:rsid w:val="00EE540E"/>
    <w:rsid w:val="00EE63DA"/>
    <w:rsid w:val="00EE694F"/>
    <w:rsid w:val="00EE7068"/>
    <w:rsid w:val="00EE715E"/>
    <w:rsid w:val="00EF0B25"/>
    <w:rsid w:val="00EF0F51"/>
    <w:rsid w:val="00EF1E8D"/>
    <w:rsid w:val="00EF231C"/>
    <w:rsid w:val="00EF23FD"/>
    <w:rsid w:val="00EF2A29"/>
    <w:rsid w:val="00EF30C3"/>
    <w:rsid w:val="00EF32D6"/>
    <w:rsid w:val="00EF5A26"/>
    <w:rsid w:val="00EF6EFD"/>
    <w:rsid w:val="00EF7B77"/>
    <w:rsid w:val="00EF7DC2"/>
    <w:rsid w:val="00F012F3"/>
    <w:rsid w:val="00F02BE5"/>
    <w:rsid w:val="00F03211"/>
    <w:rsid w:val="00F0327F"/>
    <w:rsid w:val="00F033CC"/>
    <w:rsid w:val="00F047C8"/>
    <w:rsid w:val="00F04A8D"/>
    <w:rsid w:val="00F05505"/>
    <w:rsid w:val="00F05D5B"/>
    <w:rsid w:val="00F0635D"/>
    <w:rsid w:val="00F0644E"/>
    <w:rsid w:val="00F0645F"/>
    <w:rsid w:val="00F06B54"/>
    <w:rsid w:val="00F06E55"/>
    <w:rsid w:val="00F070D0"/>
    <w:rsid w:val="00F10963"/>
    <w:rsid w:val="00F11CDC"/>
    <w:rsid w:val="00F12116"/>
    <w:rsid w:val="00F12394"/>
    <w:rsid w:val="00F12B67"/>
    <w:rsid w:val="00F12D91"/>
    <w:rsid w:val="00F130CD"/>
    <w:rsid w:val="00F1392C"/>
    <w:rsid w:val="00F13D82"/>
    <w:rsid w:val="00F13EBA"/>
    <w:rsid w:val="00F1460E"/>
    <w:rsid w:val="00F1524B"/>
    <w:rsid w:val="00F15718"/>
    <w:rsid w:val="00F158EB"/>
    <w:rsid w:val="00F16A65"/>
    <w:rsid w:val="00F16F9C"/>
    <w:rsid w:val="00F2052D"/>
    <w:rsid w:val="00F20ACE"/>
    <w:rsid w:val="00F2111E"/>
    <w:rsid w:val="00F22B13"/>
    <w:rsid w:val="00F23112"/>
    <w:rsid w:val="00F23DFD"/>
    <w:rsid w:val="00F241A2"/>
    <w:rsid w:val="00F24AEB"/>
    <w:rsid w:val="00F24B4F"/>
    <w:rsid w:val="00F25AA1"/>
    <w:rsid w:val="00F2655D"/>
    <w:rsid w:val="00F276E2"/>
    <w:rsid w:val="00F3082E"/>
    <w:rsid w:val="00F30B53"/>
    <w:rsid w:val="00F332FA"/>
    <w:rsid w:val="00F33FD4"/>
    <w:rsid w:val="00F344A0"/>
    <w:rsid w:val="00F3475F"/>
    <w:rsid w:val="00F3555D"/>
    <w:rsid w:val="00F35A31"/>
    <w:rsid w:val="00F36080"/>
    <w:rsid w:val="00F361CE"/>
    <w:rsid w:val="00F37ECD"/>
    <w:rsid w:val="00F40060"/>
    <w:rsid w:val="00F404D6"/>
    <w:rsid w:val="00F40986"/>
    <w:rsid w:val="00F4186C"/>
    <w:rsid w:val="00F41BF1"/>
    <w:rsid w:val="00F41CB5"/>
    <w:rsid w:val="00F41E96"/>
    <w:rsid w:val="00F428A3"/>
    <w:rsid w:val="00F43989"/>
    <w:rsid w:val="00F44B8B"/>
    <w:rsid w:val="00F44E13"/>
    <w:rsid w:val="00F45083"/>
    <w:rsid w:val="00F47544"/>
    <w:rsid w:val="00F5079C"/>
    <w:rsid w:val="00F509A6"/>
    <w:rsid w:val="00F50BCB"/>
    <w:rsid w:val="00F51157"/>
    <w:rsid w:val="00F51BC1"/>
    <w:rsid w:val="00F54F67"/>
    <w:rsid w:val="00F551D5"/>
    <w:rsid w:val="00F55414"/>
    <w:rsid w:val="00F55494"/>
    <w:rsid w:val="00F55731"/>
    <w:rsid w:val="00F55E4E"/>
    <w:rsid w:val="00F55FA4"/>
    <w:rsid w:val="00F56EBD"/>
    <w:rsid w:val="00F604F1"/>
    <w:rsid w:val="00F6094C"/>
    <w:rsid w:val="00F61E2E"/>
    <w:rsid w:val="00F6266C"/>
    <w:rsid w:val="00F629F7"/>
    <w:rsid w:val="00F62FBF"/>
    <w:rsid w:val="00F63A7E"/>
    <w:rsid w:val="00F64441"/>
    <w:rsid w:val="00F64C0B"/>
    <w:rsid w:val="00F65B43"/>
    <w:rsid w:val="00F662EC"/>
    <w:rsid w:val="00F66307"/>
    <w:rsid w:val="00F663E6"/>
    <w:rsid w:val="00F66BAD"/>
    <w:rsid w:val="00F67E9D"/>
    <w:rsid w:val="00F70BCF"/>
    <w:rsid w:val="00F71A33"/>
    <w:rsid w:val="00F71CEF"/>
    <w:rsid w:val="00F73E53"/>
    <w:rsid w:val="00F74D4E"/>
    <w:rsid w:val="00F75322"/>
    <w:rsid w:val="00F76EC5"/>
    <w:rsid w:val="00F80355"/>
    <w:rsid w:val="00F80867"/>
    <w:rsid w:val="00F80CE5"/>
    <w:rsid w:val="00F80FBB"/>
    <w:rsid w:val="00F82348"/>
    <w:rsid w:val="00F82A27"/>
    <w:rsid w:val="00F8397D"/>
    <w:rsid w:val="00F83BBB"/>
    <w:rsid w:val="00F83DC0"/>
    <w:rsid w:val="00F863CB"/>
    <w:rsid w:val="00F86B60"/>
    <w:rsid w:val="00F90CD1"/>
    <w:rsid w:val="00F91933"/>
    <w:rsid w:val="00F91F58"/>
    <w:rsid w:val="00F926EC"/>
    <w:rsid w:val="00F92B45"/>
    <w:rsid w:val="00F9689E"/>
    <w:rsid w:val="00F97499"/>
    <w:rsid w:val="00FA1CCE"/>
    <w:rsid w:val="00FA1D0C"/>
    <w:rsid w:val="00FA1E15"/>
    <w:rsid w:val="00FA22C1"/>
    <w:rsid w:val="00FA2BCC"/>
    <w:rsid w:val="00FA2C55"/>
    <w:rsid w:val="00FA32E8"/>
    <w:rsid w:val="00FA3A7B"/>
    <w:rsid w:val="00FA4CFB"/>
    <w:rsid w:val="00FA5837"/>
    <w:rsid w:val="00FA64B9"/>
    <w:rsid w:val="00FA64EF"/>
    <w:rsid w:val="00FA66F0"/>
    <w:rsid w:val="00FA67F5"/>
    <w:rsid w:val="00FA723F"/>
    <w:rsid w:val="00FB0432"/>
    <w:rsid w:val="00FB2709"/>
    <w:rsid w:val="00FB2D0E"/>
    <w:rsid w:val="00FB39C1"/>
    <w:rsid w:val="00FB4A7C"/>
    <w:rsid w:val="00FB4BD7"/>
    <w:rsid w:val="00FB6340"/>
    <w:rsid w:val="00FB7CF3"/>
    <w:rsid w:val="00FB7D92"/>
    <w:rsid w:val="00FC0E6A"/>
    <w:rsid w:val="00FC10F3"/>
    <w:rsid w:val="00FC1A2E"/>
    <w:rsid w:val="00FC1A48"/>
    <w:rsid w:val="00FC2013"/>
    <w:rsid w:val="00FC2318"/>
    <w:rsid w:val="00FC239E"/>
    <w:rsid w:val="00FC2BBE"/>
    <w:rsid w:val="00FC3829"/>
    <w:rsid w:val="00FC39C1"/>
    <w:rsid w:val="00FC3A24"/>
    <w:rsid w:val="00FC4511"/>
    <w:rsid w:val="00FC62A6"/>
    <w:rsid w:val="00FC63ED"/>
    <w:rsid w:val="00FC6643"/>
    <w:rsid w:val="00FC66CD"/>
    <w:rsid w:val="00FC7075"/>
    <w:rsid w:val="00FD0B8B"/>
    <w:rsid w:val="00FD2377"/>
    <w:rsid w:val="00FD2C7D"/>
    <w:rsid w:val="00FD3729"/>
    <w:rsid w:val="00FD3E18"/>
    <w:rsid w:val="00FD43C8"/>
    <w:rsid w:val="00FD43E4"/>
    <w:rsid w:val="00FD4D9A"/>
    <w:rsid w:val="00FD4F8C"/>
    <w:rsid w:val="00FD5121"/>
    <w:rsid w:val="00FD620C"/>
    <w:rsid w:val="00FD6ABD"/>
    <w:rsid w:val="00FD70AB"/>
    <w:rsid w:val="00FE11C8"/>
    <w:rsid w:val="00FE1528"/>
    <w:rsid w:val="00FE1991"/>
    <w:rsid w:val="00FE1D95"/>
    <w:rsid w:val="00FE1E3A"/>
    <w:rsid w:val="00FE245C"/>
    <w:rsid w:val="00FE271E"/>
    <w:rsid w:val="00FE2EAD"/>
    <w:rsid w:val="00FE2FC7"/>
    <w:rsid w:val="00FE3BAE"/>
    <w:rsid w:val="00FE3EDB"/>
    <w:rsid w:val="00FE4D2A"/>
    <w:rsid w:val="00FE5C79"/>
    <w:rsid w:val="00FE5EE3"/>
    <w:rsid w:val="00FE6827"/>
    <w:rsid w:val="00FF0739"/>
    <w:rsid w:val="00FF0A3F"/>
    <w:rsid w:val="00FF20CE"/>
    <w:rsid w:val="00FF3877"/>
    <w:rsid w:val="00FF525C"/>
    <w:rsid w:val="00FF5992"/>
    <w:rsid w:val="00FF607F"/>
    <w:rsid w:val="00FF6437"/>
    <w:rsid w:val="00FF72EC"/>
    <w:rsid w:val="00FF7D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F643F"/>
  <w15:docId w15:val="{436AB9A7-4FBE-4860-AE55-1D790A6CF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uiPriority="45"/>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658"/>
  </w:style>
  <w:style w:type="paragraph" w:styleId="Heading1">
    <w:name w:val="heading 1"/>
    <w:basedOn w:val="Normal"/>
    <w:next w:val="Normal"/>
    <w:link w:val="Heading1Char"/>
    <w:uiPriority w:val="9"/>
    <w:qFormat/>
    <w:rsid w:val="00097658"/>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097658"/>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097658"/>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097658"/>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097658"/>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unhideWhenUsed/>
    <w:qFormat/>
    <w:rsid w:val="00097658"/>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unhideWhenUsed/>
    <w:qFormat/>
    <w:rsid w:val="00097658"/>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unhideWhenUsed/>
    <w:qFormat/>
    <w:rsid w:val="00097658"/>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unhideWhenUsed/>
    <w:qFormat/>
    <w:rsid w:val="00097658"/>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D5F39"/>
    <w:rPr>
      <w:color w:val="0000FF"/>
      <w:u w:val="single"/>
    </w:rPr>
  </w:style>
  <w:style w:type="table" w:styleId="TableGrid">
    <w:name w:val="Table Grid"/>
    <w:basedOn w:val="TableNormal"/>
    <w:uiPriority w:val="59"/>
    <w:rsid w:val="003D5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iPriority w:val="99"/>
    <w:rsid w:val="003D5F39"/>
    <w:pPr>
      <w:tabs>
        <w:tab w:val="center" w:pos="4320"/>
        <w:tab w:val="right" w:pos="8640"/>
      </w:tabs>
    </w:pPr>
  </w:style>
  <w:style w:type="paragraph" w:styleId="Footer">
    <w:name w:val="footer"/>
    <w:basedOn w:val="Normal"/>
    <w:link w:val="FooterChar"/>
    <w:uiPriority w:val="99"/>
    <w:rsid w:val="003D5F39"/>
    <w:pPr>
      <w:tabs>
        <w:tab w:val="center" w:pos="4320"/>
        <w:tab w:val="right" w:pos="8640"/>
      </w:tabs>
    </w:pPr>
  </w:style>
  <w:style w:type="character" w:styleId="FollowedHyperlink">
    <w:name w:val="FollowedHyperlink"/>
    <w:rsid w:val="008333FF"/>
    <w:rPr>
      <w:color w:val="800080"/>
      <w:u w:val="single"/>
    </w:rPr>
  </w:style>
  <w:style w:type="paragraph" w:styleId="BalloonText">
    <w:name w:val="Balloon Text"/>
    <w:basedOn w:val="Normal"/>
    <w:rsid w:val="0046418E"/>
    <w:rPr>
      <w:rFonts w:ascii="Tahoma" w:hAnsi="Tahoma" w:cs="Tahoma"/>
      <w:sz w:val="16"/>
      <w:szCs w:val="16"/>
    </w:rPr>
  </w:style>
  <w:style w:type="paragraph" w:styleId="ListParagraph">
    <w:name w:val="List Paragraph"/>
    <w:basedOn w:val="Normal"/>
    <w:uiPriority w:val="1"/>
    <w:qFormat/>
    <w:rsid w:val="003E2930"/>
    <w:pPr>
      <w:ind w:left="720"/>
      <w:contextualSpacing/>
    </w:pPr>
  </w:style>
  <w:style w:type="paragraph" w:styleId="BodyText">
    <w:name w:val="Body Text"/>
    <w:basedOn w:val="Normal"/>
    <w:link w:val="BodyTextChar"/>
    <w:rsid w:val="004A0D85"/>
    <w:pPr>
      <w:suppressAutoHyphens/>
      <w:overflowPunct w:val="0"/>
      <w:autoSpaceDE w:val="0"/>
      <w:spacing w:after="120"/>
      <w:textAlignment w:val="baseline"/>
    </w:pPr>
    <w:rPr>
      <w:sz w:val="20"/>
      <w:szCs w:val="20"/>
      <w:lang w:eastAsia="ar-SA"/>
    </w:rPr>
  </w:style>
  <w:style w:type="character" w:customStyle="1" w:styleId="BodyTextChar">
    <w:name w:val="Body Text Char"/>
    <w:link w:val="BodyText"/>
    <w:rsid w:val="004A0D85"/>
    <w:rPr>
      <w:lang w:eastAsia="ar-SA"/>
    </w:rPr>
  </w:style>
  <w:style w:type="paragraph" w:customStyle="1" w:styleId="InsideAddress">
    <w:name w:val="Inside Address"/>
    <w:basedOn w:val="Normal"/>
    <w:rsid w:val="00C46B96"/>
    <w:pPr>
      <w:suppressAutoHyphens/>
      <w:overflowPunct w:val="0"/>
      <w:autoSpaceDE w:val="0"/>
      <w:textAlignment w:val="baseline"/>
    </w:pPr>
    <w:rPr>
      <w:sz w:val="20"/>
      <w:szCs w:val="20"/>
      <w:lang w:eastAsia="ar-SA"/>
    </w:rPr>
  </w:style>
  <w:style w:type="character" w:styleId="HTMLTypewriter">
    <w:name w:val="HTML Typewriter"/>
    <w:rsid w:val="00BB18C0"/>
    <w:rPr>
      <w:rFonts w:ascii="Courier New" w:eastAsia="Times New Roman" w:hAnsi="Courier New" w:cs="Courier New"/>
      <w:sz w:val="20"/>
      <w:szCs w:val="20"/>
    </w:rPr>
  </w:style>
  <w:style w:type="paragraph" w:styleId="NoSpacing">
    <w:name w:val="No Spacing"/>
    <w:link w:val="NoSpacingChar"/>
    <w:qFormat/>
    <w:rsid w:val="00097658"/>
    <w:pPr>
      <w:spacing w:after="0" w:line="240" w:lineRule="auto"/>
    </w:pPr>
  </w:style>
  <w:style w:type="character" w:customStyle="1" w:styleId="Heading1Char">
    <w:name w:val="Heading 1 Char"/>
    <w:basedOn w:val="DefaultParagraphFont"/>
    <w:link w:val="Heading1"/>
    <w:uiPriority w:val="9"/>
    <w:rsid w:val="00097658"/>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09765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097658"/>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097658"/>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rsid w:val="00097658"/>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rsid w:val="00097658"/>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rsid w:val="00097658"/>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rsid w:val="00097658"/>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rsid w:val="00097658"/>
    <w:rPr>
      <w:rFonts w:asciiTheme="majorHAnsi" w:eastAsiaTheme="majorEastAsia" w:hAnsiTheme="majorHAnsi" w:cstheme="majorBidi"/>
      <w:i/>
      <w:iCs/>
      <w:color w:val="244061" w:themeColor="accent1" w:themeShade="80"/>
    </w:rPr>
  </w:style>
  <w:style w:type="character" w:customStyle="1" w:styleId="WW8Num12z0">
    <w:name w:val="WW8Num12z0"/>
    <w:rsid w:val="004878D3"/>
    <w:rPr>
      <w:rFonts w:ascii="Symbol" w:hAnsi="Symbol"/>
    </w:rPr>
  </w:style>
  <w:style w:type="character" w:customStyle="1" w:styleId="WW8Num13z0">
    <w:name w:val="WW8Num13z0"/>
    <w:rsid w:val="004878D3"/>
    <w:rPr>
      <w:rFonts w:ascii="Symbol" w:hAnsi="Symbol"/>
    </w:rPr>
  </w:style>
  <w:style w:type="character" w:customStyle="1" w:styleId="Absatz-Standardschriftart">
    <w:name w:val="Absatz-Standardschriftart"/>
    <w:rsid w:val="004878D3"/>
  </w:style>
  <w:style w:type="character" w:customStyle="1" w:styleId="WW8Num14z0">
    <w:name w:val="WW8Num14z0"/>
    <w:rsid w:val="004878D3"/>
    <w:rPr>
      <w:rFonts w:ascii="Symbol" w:hAnsi="Symbol"/>
    </w:rPr>
  </w:style>
  <w:style w:type="character" w:styleId="PageNumber">
    <w:name w:val="page number"/>
    <w:basedOn w:val="DefaultParagraphFont"/>
    <w:rsid w:val="004878D3"/>
  </w:style>
  <w:style w:type="character" w:customStyle="1" w:styleId="TitleChar">
    <w:name w:val="Title Char"/>
    <w:aliases w:val="t Char1"/>
    <w:basedOn w:val="DefaultParagraphFont"/>
    <w:link w:val="Title"/>
    <w:uiPriority w:val="10"/>
    <w:rsid w:val="00097658"/>
    <w:rPr>
      <w:rFonts w:asciiTheme="majorHAnsi" w:eastAsiaTheme="majorEastAsia" w:hAnsiTheme="majorHAnsi" w:cstheme="majorBidi"/>
      <w:caps/>
      <w:color w:val="1F497D" w:themeColor="text2"/>
      <w:spacing w:val="-15"/>
      <w:sz w:val="72"/>
      <w:szCs w:val="72"/>
    </w:rPr>
  </w:style>
  <w:style w:type="character" w:customStyle="1" w:styleId="HeaderChar">
    <w:name w:val="Header Char"/>
    <w:basedOn w:val="DefaultParagraphFont"/>
    <w:uiPriority w:val="99"/>
    <w:rsid w:val="004878D3"/>
  </w:style>
  <w:style w:type="paragraph" w:customStyle="1" w:styleId="Heading">
    <w:name w:val="Heading"/>
    <w:basedOn w:val="Normal"/>
    <w:next w:val="BodyText"/>
    <w:rsid w:val="004878D3"/>
    <w:pPr>
      <w:keepNext/>
      <w:suppressAutoHyphens/>
      <w:overflowPunct w:val="0"/>
      <w:autoSpaceDE w:val="0"/>
      <w:spacing w:before="240" w:after="120"/>
      <w:textAlignment w:val="baseline"/>
    </w:pPr>
    <w:rPr>
      <w:rFonts w:ascii="Arial" w:eastAsia="Lucida Sans Unicode" w:hAnsi="Arial" w:cs="Tahoma"/>
      <w:sz w:val="28"/>
      <w:szCs w:val="28"/>
      <w:lang w:eastAsia="ar-SA"/>
    </w:rPr>
  </w:style>
  <w:style w:type="paragraph" w:styleId="List">
    <w:name w:val="List"/>
    <w:basedOn w:val="BodyText"/>
    <w:rsid w:val="004878D3"/>
    <w:rPr>
      <w:rFonts w:cs="Tahoma"/>
    </w:rPr>
  </w:style>
  <w:style w:type="paragraph" w:styleId="Caption">
    <w:name w:val="caption"/>
    <w:basedOn w:val="Normal"/>
    <w:next w:val="Normal"/>
    <w:uiPriority w:val="35"/>
    <w:unhideWhenUsed/>
    <w:qFormat/>
    <w:rsid w:val="00097658"/>
    <w:pPr>
      <w:spacing w:line="240" w:lineRule="auto"/>
    </w:pPr>
    <w:rPr>
      <w:b/>
      <w:bCs/>
      <w:smallCaps/>
      <w:color w:val="1F497D" w:themeColor="text2"/>
    </w:rPr>
  </w:style>
  <w:style w:type="paragraph" w:customStyle="1" w:styleId="Index">
    <w:name w:val="Index"/>
    <w:basedOn w:val="Normal"/>
    <w:rsid w:val="004878D3"/>
    <w:pPr>
      <w:suppressLineNumbers/>
      <w:suppressAutoHyphens/>
      <w:overflowPunct w:val="0"/>
      <w:autoSpaceDE w:val="0"/>
      <w:textAlignment w:val="baseline"/>
    </w:pPr>
    <w:rPr>
      <w:rFonts w:cs="Tahoma"/>
      <w:sz w:val="20"/>
      <w:szCs w:val="20"/>
      <w:lang w:eastAsia="ar-SA"/>
    </w:rPr>
  </w:style>
  <w:style w:type="paragraph" w:styleId="Title">
    <w:name w:val="Title"/>
    <w:aliases w:val="t"/>
    <w:basedOn w:val="Normal"/>
    <w:next w:val="Normal"/>
    <w:link w:val="TitleChar"/>
    <w:uiPriority w:val="10"/>
    <w:qFormat/>
    <w:rsid w:val="00097658"/>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1">
    <w:name w:val="Title Char1"/>
    <w:aliases w:val="t Char"/>
    <w:rsid w:val="004878D3"/>
    <w:rPr>
      <w:rFonts w:ascii="Arial" w:hAnsi="Arial"/>
      <w:b/>
      <w:kern w:val="1"/>
      <w:sz w:val="32"/>
      <w:lang w:eastAsia="ar-SA"/>
    </w:rPr>
  </w:style>
  <w:style w:type="paragraph" w:styleId="Subtitle">
    <w:name w:val="Subtitle"/>
    <w:basedOn w:val="Normal"/>
    <w:next w:val="Normal"/>
    <w:link w:val="SubtitleChar"/>
    <w:uiPriority w:val="11"/>
    <w:qFormat/>
    <w:rsid w:val="00097658"/>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097658"/>
    <w:rPr>
      <w:rFonts w:asciiTheme="majorHAnsi" w:eastAsiaTheme="majorEastAsia" w:hAnsiTheme="majorHAnsi" w:cstheme="majorBidi"/>
      <w:color w:val="4F81BD" w:themeColor="accent1"/>
      <w:sz w:val="28"/>
      <w:szCs w:val="28"/>
    </w:rPr>
  </w:style>
  <w:style w:type="paragraph" w:styleId="BodyTextIndent">
    <w:name w:val="Body Text Indent"/>
    <w:basedOn w:val="Normal"/>
    <w:link w:val="BodyTextIndentChar"/>
    <w:rsid w:val="004878D3"/>
    <w:pPr>
      <w:suppressAutoHyphens/>
      <w:overflowPunct w:val="0"/>
      <w:autoSpaceDE w:val="0"/>
      <w:spacing w:after="120"/>
      <w:ind w:left="360"/>
      <w:textAlignment w:val="baseline"/>
    </w:pPr>
    <w:rPr>
      <w:sz w:val="20"/>
      <w:szCs w:val="20"/>
      <w:lang w:eastAsia="ar-SA"/>
    </w:rPr>
  </w:style>
  <w:style w:type="character" w:customStyle="1" w:styleId="BodyTextIndentChar">
    <w:name w:val="Body Text Indent Char"/>
    <w:link w:val="BodyTextIndent"/>
    <w:rsid w:val="004878D3"/>
    <w:rPr>
      <w:lang w:eastAsia="ar-SA"/>
    </w:rPr>
  </w:style>
  <w:style w:type="paragraph" w:styleId="BodyText2">
    <w:name w:val="Body Text 2"/>
    <w:basedOn w:val="Normal"/>
    <w:link w:val="BodyText2Char"/>
    <w:rsid w:val="004878D3"/>
    <w:pPr>
      <w:suppressAutoHyphens/>
      <w:overflowPunct w:val="0"/>
      <w:autoSpaceDE w:val="0"/>
      <w:textAlignment w:val="baseline"/>
    </w:pPr>
    <w:rPr>
      <w:sz w:val="16"/>
      <w:szCs w:val="20"/>
      <w:lang w:eastAsia="ar-SA"/>
    </w:rPr>
  </w:style>
  <w:style w:type="character" w:customStyle="1" w:styleId="BodyText2Char">
    <w:name w:val="Body Text 2 Char"/>
    <w:link w:val="BodyText2"/>
    <w:rsid w:val="004878D3"/>
    <w:rPr>
      <w:sz w:val="16"/>
      <w:lang w:eastAsia="ar-SA"/>
    </w:rPr>
  </w:style>
  <w:style w:type="paragraph" w:styleId="BodyText3">
    <w:name w:val="Body Text 3"/>
    <w:basedOn w:val="Normal"/>
    <w:link w:val="BodyText3Char"/>
    <w:rsid w:val="004878D3"/>
    <w:pPr>
      <w:suppressAutoHyphens/>
      <w:overflowPunct w:val="0"/>
      <w:autoSpaceDE w:val="0"/>
      <w:textAlignment w:val="baseline"/>
    </w:pPr>
    <w:rPr>
      <w:sz w:val="18"/>
      <w:szCs w:val="20"/>
      <w:lang w:eastAsia="ar-SA"/>
    </w:rPr>
  </w:style>
  <w:style w:type="character" w:customStyle="1" w:styleId="BodyText3Char">
    <w:name w:val="Body Text 3 Char"/>
    <w:link w:val="BodyText3"/>
    <w:rsid w:val="004878D3"/>
    <w:rPr>
      <w:sz w:val="18"/>
      <w:lang w:eastAsia="ar-SA"/>
    </w:rPr>
  </w:style>
  <w:style w:type="paragraph" w:customStyle="1" w:styleId="Sprechblasentext">
    <w:name w:val="Sprechblasentext"/>
    <w:basedOn w:val="Normal"/>
    <w:rsid w:val="004878D3"/>
    <w:pPr>
      <w:suppressAutoHyphens/>
    </w:pPr>
    <w:rPr>
      <w:rFonts w:ascii="Tahoma" w:hAnsi="Tahoma" w:cs="Tahoma"/>
      <w:sz w:val="16"/>
      <w:szCs w:val="16"/>
      <w:lang w:val="de-DE" w:eastAsia="ar-SA"/>
    </w:rPr>
  </w:style>
  <w:style w:type="paragraph" w:styleId="PlainText">
    <w:name w:val="Plain Text"/>
    <w:basedOn w:val="Normal"/>
    <w:link w:val="PlainTextChar"/>
    <w:rsid w:val="004878D3"/>
    <w:pPr>
      <w:suppressAutoHyphens/>
    </w:pPr>
    <w:rPr>
      <w:rFonts w:ascii="Courier New" w:hAnsi="Courier New" w:cs="Courier New"/>
      <w:sz w:val="20"/>
      <w:szCs w:val="20"/>
      <w:lang w:eastAsia="ar-SA"/>
    </w:rPr>
  </w:style>
  <w:style w:type="character" w:customStyle="1" w:styleId="PlainTextChar">
    <w:name w:val="Plain Text Char"/>
    <w:link w:val="PlainText"/>
    <w:rsid w:val="004878D3"/>
    <w:rPr>
      <w:rFonts w:ascii="Courier New" w:hAnsi="Courier New" w:cs="Courier New"/>
      <w:lang w:eastAsia="ar-SA"/>
    </w:rPr>
  </w:style>
  <w:style w:type="paragraph" w:styleId="E-mailSignature">
    <w:name w:val="E-mail Signature"/>
    <w:basedOn w:val="Normal"/>
    <w:link w:val="E-mailSignatureChar"/>
    <w:rsid w:val="004878D3"/>
    <w:pPr>
      <w:suppressAutoHyphens/>
    </w:pPr>
    <w:rPr>
      <w:lang w:eastAsia="ar-SA"/>
    </w:rPr>
  </w:style>
  <w:style w:type="character" w:customStyle="1" w:styleId="E-mailSignatureChar">
    <w:name w:val="E-mail Signature Char"/>
    <w:link w:val="E-mailSignature"/>
    <w:rsid w:val="004878D3"/>
    <w:rPr>
      <w:sz w:val="24"/>
      <w:szCs w:val="24"/>
      <w:lang w:eastAsia="ar-SA"/>
    </w:rPr>
  </w:style>
  <w:style w:type="paragraph" w:customStyle="1" w:styleId="TableContents">
    <w:name w:val="Table Contents"/>
    <w:basedOn w:val="Normal"/>
    <w:rsid w:val="004878D3"/>
    <w:pPr>
      <w:suppressLineNumbers/>
      <w:suppressAutoHyphens/>
      <w:overflowPunct w:val="0"/>
      <w:autoSpaceDE w:val="0"/>
      <w:textAlignment w:val="baseline"/>
    </w:pPr>
    <w:rPr>
      <w:sz w:val="20"/>
      <w:szCs w:val="20"/>
      <w:lang w:eastAsia="ar-SA"/>
    </w:rPr>
  </w:style>
  <w:style w:type="paragraph" w:customStyle="1" w:styleId="TableHeading">
    <w:name w:val="Table Heading"/>
    <w:basedOn w:val="TableContents"/>
    <w:rsid w:val="004878D3"/>
    <w:pPr>
      <w:jc w:val="center"/>
    </w:pPr>
    <w:rPr>
      <w:b/>
      <w:bCs/>
    </w:rPr>
  </w:style>
  <w:style w:type="paragraph" w:customStyle="1" w:styleId="Framecontents">
    <w:name w:val="Frame contents"/>
    <w:basedOn w:val="BodyText"/>
    <w:rsid w:val="004878D3"/>
  </w:style>
  <w:style w:type="paragraph" w:styleId="DocumentMap">
    <w:name w:val="Document Map"/>
    <w:basedOn w:val="Normal"/>
    <w:link w:val="DocumentMapChar"/>
    <w:rsid w:val="004878D3"/>
    <w:pPr>
      <w:shd w:val="clear" w:color="auto" w:fill="000080"/>
      <w:suppressAutoHyphens/>
      <w:overflowPunct w:val="0"/>
      <w:autoSpaceDE w:val="0"/>
      <w:textAlignment w:val="baseline"/>
    </w:pPr>
    <w:rPr>
      <w:rFonts w:ascii="Tahoma" w:hAnsi="Tahoma" w:cs="Tahoma"/>
      <w:sz w:val="20"/>
      <w:szCs w:val="20"/>
      <w:lang w:eastAsia="ar-SA"/>
    </w:rPr>
  </w:style>
  <w:style w:type="character" w:customStyle="1" w:styleId="DocumentMapChar">
    <w:name w:val="Document Map Char"/>
    <w:link w:val="DocumentMap"/>
    <w:rsid w:val="004878D3"/>
    <w:rPr>
      <w:rFonts w:ascii="Tahoma" w:hAnsi="Tahoma" w:cs="Tahoma"/>
      <w:shd w:val="clear" w:color="auto" w:fill="000080"/>
      <w:lang w:eastAsia="ar-SA"/>
    </w:rPr>
  </w:style>
  <w:style w:type="character" w:customStyle="1" w:styleId="apple-style-span">
    <w:name w:val="apple-style-span"/>
    <w:basedOn w:val="DefaultParagraphFont"/>
    <w:rsid w:val="004878D3"/>
  </w:style>
  <w:style w:type="paragraph" w:customStyle="1" w:styleId="head">
    <w:name w:val="head"/>
    <w:basedOn w:val="Normal"/>
    <w:rsid w:val="004878D3"/>
    <w:pPr>
      <w:spacing w:line="220" w:lineRule="exact"/>
      <w:jc w:val="center"/>
    </w:pPr>
    <w:rPr>
      <w:rFonts w:ascii="Helvetica" w:hAnsi="Helvetica"/>
      <w:b/>
      <w:szCs w:val="20"/>
    </w:rPr>
  </w:style>
  <w:style w:type="character" w:customStyle="1" w:styleId="apple-tab-span">
    <w:name w:val="apple-tab-span"/>
    <w:basedOn w:val="DefaultParagraphFont"/>
    <w:rsid w:val="004878D3"/>
  </w:style>
  <w:style w:type="paragraph" w:styleId="HTMLPreformatted">
    <w:name w:val="HTML Preformatted"/>
    <w:basedOn w:val="Normal"/>
    <w:rsid w:val="00AA0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Revision">
    <w:name w:val="Revision"/>
    <w:hidden/>
    <w:uiPriority w:val="99"/>
    <w:semiHidden/>
    <w:rsid w:val="00C91284"/>
    <w:rPr>
      <w:sz w:val="24"/>
      <w:szCs w:val="24"/>
    </w:rPr>
  </w:style>
  <w:style w:type="character" w:customStyle="1" w:styleId="FooterChar">
    <w:name w:val="Footer Char"/>
    <w:link w:val="Footer"/>
    <w:uiPriority w:val="99"/>
    <w:rsid w:val="005D103C"/>
    <w:rPr>
      <w:sz w:val="24"/>
      <w:szCs w:val="24"/>
    </w:rPr>
  </w:style>
  <w:style w:type="character" w:styleId="Strong">
    <w:name w:val="Strong"/>
    <w:basedOn w:val="DefaultParagraphFont"/>
    <w:uiPriority w:val="22"/>
    <w:qFormat/>
    <w:rsid w:val="00097658"/>
    <w:rPr>
      <w:b/>
      <w:bCs/>
    </w:rPr>
  </w:style>
  <w:style w:type="character" w:styleId="Emphasis">
    <w:name w:val="Emphasis"/>
    <w:basedOn w:val="DefaultParagraphFont"/>
    <w:uiPriority w:val="20"/>
    <w:qFormat/>
    <w:rsid w:val="00097658"/>
    <w:rPr>
      <w:i/>
      <w:iCs/>
    </w:rPr>
  </w:style>
  <w:style w:type="paragraph" w:styleId="Quote">
    <w:name w:val="Quote"/>
    <w:basedOn w:val="Normal"/>
    <w:next w:val="Normal"/>
    <w:link w:val="QuoteChar"/>
    <w:uiPriority w:val="29"/>
    <w:qFormat/>
    <w:rsid w:val="00097658"/>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097658"/>
    <w:rPr>
      <w:color w:val="1F497D" w:themeColor="text2"/>
      <w:sz w:val="24"/>
      <w:szCs w:val="24"/>
    </w:rPr>
  </w:style>
  <w:style w:type="paragraph" w:styleId="IntenseQuote">
    <w:name w:val="Intense Quote"/>
    <w:basedOn w:val="Normal"/>
    <w:next w:val="Normal"/>
    <w:link w:val="IntenseQuoteChar"/>
    <w:uiPriority w:val="30"/>
    <w:qFormat/>
    <w:rsid w:val="00097658"/>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097658"/>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097658"/>
    <w:rPr>
      <w:i/>
      <w:iCs/>
      <w:color w:val="595959" w:themeColor="text1" w:themeTint="A6"/>
    </w:rPr>
  </w:style>
  <w:style w:type="character" w:styleId="IntenseEmphasis">
    <w:name w:val="Intense Emphasis"/>
    <w:basedOn w:val="DefaultParagraphFont"/>
    <w:uiPriority w:val="21"/>
    <w:qFormat/>
    <w:rsid w:val="00097658"/>
    <w:rPr>
      <w:b/>
      <w:bCs/>
      <w:i/>
      <w:iCs/>
    </w:rPr>
  </w:style>
  <w:style w:type="character" w:styleId="SubtleReference">
    <w:name w:val="Subtle Reference"/>
    <w:basedOn w:val="DefaultParagraphFont"/>
    <w:uiPriority w:val="31"/>
    <w:qFormat/>
    <w:rsid w:val="0009765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97658"/>
    <w:rPr>
      <w:b/>
      <w:bCs/>
      <w:smallCaps/>
      <w:color w:val="1F497D" w:themeColor="text2"/>
      <w:u w:val="single"/>
    </w:rPr>
  </w:style>
  <w:style w:type="character" w:styleId="BookTitle">
    <w:name w:val="Book Title"/>
    <w:basedOn w:val="DefaultParagraphFont"/>
    <w:uiPriority w:val="33"/>
    <w:qFormat/>
    <w:rsid w:val="00097658"/>
    <w:rPr>
      <w:b/>
      <w:bCs/>
      <w:smallCaps/>
      <w:spacing w:val="10"/>
    </w:rPr>
  </w:style>
  <w:style w:type="paragraph" w:styleId="TOCHeading">
    <w:name w:val="TOC Heading"/>
    <w:basedOn w:val="Heading1"/>
    <w:next w:val="Normal"/>
    <w:uiPriority w:val="39"/>
    <w:semiHidden/>
    <w:unhideWhenUsed/>
    <w:qFormat/>
    <w:rsid w:val="00097658"/>
    <w:pPr>
      <w:outlineLvl w:val="9"/>
    </w:pPr>
  </w:style>
  <w:style w:type="table" w:styleId="PlainTable5">
    <w:name w:val="Plain Table 5"/>
    <w:basedOn w:val="TableNormal"/>
    <w:uiPriority w:val="45"/>
    <w:rsid w:val="002057D5"/>
    <w:pPr>
      <w:spacing w:after="0" w:line="240" w:lineRule="auto"/>
    </w:pPr>
    <w:rPr>
      <w:rFonts w:eastAsiaTheme="minorHAnsi"/>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Paragraph">
    <w:name w:val="Table Paragraph"/>
    <w:basedOn w:val="Normal"/>
    <w:uiPriority w:val="1"/>
    <w:qFormat/>
    <w:rsid w:val="00C9741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0085A"/>
    <w:rPr>
      <w:color w:val="605E5C"/>
      <w:shd w:val="clear" w:color="auto" w:fill="E1DFDD"/>
    </w:rPr>
  </w:style>
  <w:style w:type="character" w:styleId="CommentReference">
    <w:name w:val="annotation reference"/>
    <w:basedOn w:val="DefaultParagraphFont"/>
    <w:semiHidden/>
    <w:unhideWhenUsed/>
    <w:rsid w:val="00584BDC"/>
    <w:rPr>
      <w:sz w:val="16"/>
      <w:szCs w:val="16"/>
    </w:rPr>
  </w:style>
  <w:style w:type="paragraph" w:styleId="CommentText">
    <w:name w:val="annotation text"/>
    <w:basedOn w:val="Normal"/>
    <w:link w:val="CommentTextChar"/>
    <w:semiHidden/>
    <w:unhideWhenUsed/>
    <w:rsid w:val="00584BDC"/>
    <w:pPr>
      <w:spacing w:line="240" w:lineRule="auto"/>
    </w:pPr>
    <w:rPr>
      <w:sz w:val="20"/>
      <w:szCs w:val="20"/>
    </w:rPr>
  </w:style>
  <w:style w:type="character" w:customStyle="1" w:styleId="CommentTextChar">
    <w:name w:val="Comment Text Char"/>
    <w:basedOn w:val="DefaultParagraphFont"/>
    <w:link w:val="CommentText"/>
    <w:semiHidden/>
    <w:rsid w:val="00584BDC"/>
    <w:rPr>
      <w:sz w:val="20"/>
      <w:szCs w:val="20"/>
    </w:rPr>
  </w:style>
  <w:style w:type="paragraph" w:styleId="CommentSubject">
    <w:name w:val="annotation subject"/>
    <w:basedOn w:val="CommentText"/>
    <w:next w:val="CommentText"/>
    <w:link w:val="CommentSubjectChar"/>
    <w:semiHidden/>
    <w:unhideWhenUsed/>
    <w:rsid w:val="00584BDC"/>
    <w:rPr>
      <w:b/>
      <w:bCs/>
    </w:rPr>
  </w:style>
  <w:style w:type="character" w:customStyle="1" w:styleId="CommentSubjectChar">
    <w:name w:val="Comment Subject Char"/>
    <w:basedOn w:val="CommentTextChar"/>
    <w:link w:val="CommentSubject"/>
    <w:semiHidden/>
    <w:rsid w:val="00584BDC"/>
    <w:rPr>
      <w:b/>
      <w:bCs/>
      <w:sz w:val="20"/>
      <w:szCs w:val="20"/>
    </w:rPr>
  </w:style>
  <w:style w:type="paragraph" w:customStyle="1" w:styleId="Default">
    <w:name w:val="Default"/>
    <w:rsid w:val="00D178EC"/>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UnresolvedMention2">
    <w:name w:val="Unresolved Mention2"/>
    <w:basedOn w:val="DefaultParagraphFont"/>
    <w:uiPriority w:val="99"/>
    <w:semiHidden/>
    <w:unhideWhenUsed/>
    <w:rsid w:val="0093326E"/>
    <w:rPr>
      <w:color w:val="605E5C"/>
      <w:shd w:val="clear" w:color="auto" w:fill="E1DFDD"/>
    </w:rPr>
  </w:style>
  <w:style w:type="character" w:styleId="UnresolvedMention">
    <w:name w:val="Unresolved Mention"/>
    <w:basedOn w:val="DefaultParagraphFont"/>
    <w:uiPriority w:val="99"/>
    <w:semiHidden/>
    <w:unhideWhenUsed/>
    <w:rsid w:val="001C655C"/>
    <w:rPr>
      <w:color w:val="605E5C"/>
      <w:shd w:val="clear" w:color="auto" w:fill="E1DFDD"/>
    </w:rPr>
  </w:style>
  <w:style w:type="paragraph" w:styleId="NormalWeb">
    <w:name w:val="Normal (Web)"/>
    <w:basedOn w:val="Normal"/>
    <w:uiPriority w:val="99"/>
    <w:unhideWhenUsed/>
    <w:rsid w:val="00066E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254E2F"/>
  </w:style>
  <w:style w:type="character" w:customStyle="1" w:styleId="apple-converted-space">
    <w:name w:val="apple-converted-space"/>
    <w:basedOn w:val="DefaultParagraphFont"/>
    <w:rsid w:val="005F33F2"/>
  </w:style>
  <w:style w:type="paragraph" w:customStyle="1" w:styleId="xmsonormal">
    <w:name w:val="x_msonormal"/>
    <w:basedOn w:val="Normal"/>
    <w:rsid w:val="00626A2C"/>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079996">
      <w:bodyDiv w:val="1"/>
      <w:marLeft w:val="0"/>
      <w:marRight w:val="0"/>
      <w:marTop w:val="0"/>
      <w:marBottom w:val="0"/>
      <w:divBdr>
        <w:top w:val="none" w:sz="0" w:space="0" w:color="auto"/>
        <w:left w:val="none" w:sz="0" w:space="0" w:color="auto"/>
        <w:bottom w:val="none" w:sz="0" w:space="0" w:color="auto"/>
        <w:right w:val="none" w:sz="0" w:space="0" w:color="auto"/>
      </w:divBdr>
    </w:div>
    <w:div w:id="473985432">
      <w:bodyDiv w:val="1"/>
      <w:marLeft w:val="0"/>
      <w:marRight w:val="0"/>
      <w:marTop w:val="0"/>
      <w:marBottom w:val="0"/>
      <w:divBdr>
        <w:top w:val="none" w:sz="0" w:space="0" w:color="auto"/>
        <w:left w:val="none" w:sz="0" w:space="0" w:color="auto"/>
        <w:bottom w:val="none" w:sz="0" w:space="0" w:color="auto"/>
        <w:right w:val="none" w:sz="0" w:space="0" w:color="auto"/>
      </w:divBdr>
    </w:div>
    <w:div w:id="575628333">
      <w:bodyDiv w:val="1"/>
      <w:marLeft w:val="0"/>
      <w:marRight w:val="0"/>
      <w:marTop w:val="0"/>
      <w:marBottom w:val="0"/>
      <w:divBdr>
        <w:top w:val="none" w:sz="0" w:space="0" w:color="auto"/>
        <w:left w:val="none" w:sz="0" w:space="0" w:color="auto"/>
        <w:bottom w:val="none" w:sz="0" w:space="0" w:color="auto"/>
        <w:right w:val="none" w:sz="0" w:space="0" w:color="auto"/>
      </w:divBdr>
    </w:div>
    <w:div w:id="623537787">
      <w:bodyDiv w:val="1"/>
      <w:marLeft w:val="0"/>
      <w:marRight w:val="0"/>
      <w:marTop w:val="0"/>
      <w:marBottom w:val="0"/>
      <w:divBdr>
        <w:top w:val="none" w:sz="0" w:space="0" w:color="auto"/>
        <w:left w:val="none" w:sz="0" w:space="0" w:color="auto"/>
        <w:bottom w:val="none" w:sz="0" w:space="0" w:color="auto"/>
        <w:right w:val="none" w:sz="0" w:space="0" w:color="auto"/>
      </w:divBdr>
    </w:div>
    <w:div w:id="716927570">
      <w:bodyDiv w:val="1"/>
      <w:marLeft w:val="0"/>
      <w:marRight w:val="0"/>
      <w:marTop w:val="0"/>
      <w:marBottom w:val="0"/>
      <w:divBdr>
        <w:top w:val="none" w:sz="0" w:space="0" w:color="auto"/>
        <w:left w:val="none" w:sz="0" w:space="0" w:color="auto"/>
        <w:bottom w:val="none" w:sz="0" w:space="0" w:color="auto"/>
        <w:right w:val="none" w:sz="0" w:space="0" w:color="auto"/>
      </w:divBdr>
    </w:div>
    <w:div w:id="790168775">
      <w:bodyDiv w:val="1"/>
      <w:marLeft w:val="0"/>
      <w:marRight w:val="0"/>
      <w:marTop w:val="0"/>
      <w:marBottom w:val="0"/>
      <w:divBdr>
        <w:top w:val="none" w:sz="0" w:space="0" w:color="auto"/>
        <w:left w:val="none" w:sz="0" w:space="0" w:color="auto"/>
        <w:bottom w:val="none" w:sz="0" w:space="0" w:color="auto"/>
        <w:right w:val="none" w:sz="0" w:space="0" w:color="auto"/>
      </w:divBdr>
    </w:div>
    <w:div w:id="944458009">
      <w:bodyDiv w:val="1"/>
      <w:marLeft w:val="0"/>
      <w:marRight w:val="0"/>
      <w:marTop w:val="0"/>
      <w:marBottom w:val="0"/>
      <w:divBdr>
        <w:top w:val="none" w:sz="0" w:space="0" w:color="auto"/>
        <w:left w:val="none" w:sz="0" w:space="0" w:color="auto"/>
        <w:bottom w:val="none" w:sz="0" w:space="0" w:color="auto"/>
        <w:right w:val="none" w:sz="0" w:space="0" w:color="auto"/>
      </w:divBdr>
    </w:div>
    <w:div w:id="967053615">
      <w:bodyDiv w:val="1"/>
      <w:marLeft w:val="0"/>
      <w:marRight w:val="0"/>
      <w:marTop w:val="0"/>
      <w:marBottom w:val="0"/>
      <w:divBdr>
        <w:top w:val="none" w:sz="0" w:space="0" w:color="auto"/>
        <w:left w:val="none" w:sz="0" w:space="0" w:color="auto"/>
        <w:bottom w:val="none" w:sz="0" w:space="0" w:color="auto"/>
        <w:right w:val="none" w:sz="0" w:space="0" w:color="auto"/>
      </w:divBdr>
    </w:div>
    <w:div w:id="1711951297">
      <w:bodyDiv w:val="1"/>
      <w:marLeft w:val="0"/>
      <w:marRight w:val="0"/>
      <w:marTop w:val="0"/>
      <w:marBottom w:val="0"/>
      <w:divBdr>
        <w:top w:val="none" w:sz="0" w:space="0" w:color="auto"/>
        <w:left w:val="none" w:sz="0" w:space="0" w:color="auto"/>
        <w:bottom w:val="none" w:sz="0" w:space="0" w:color="auto"/>
        <w:right w:val="none" w:sz="0" w:space="0" w:color="auto"/>
      </w:divBdr>
    </w:div>
    <w:div w:id="1800686120">
      <w:bodyDiv w:val="1"/>
      <w:marLeft w:val="0"/>
      <w:marRight w:val="0"/>
      <w:marTop w:val="0"/>
      <w:marBottom w:val="0"/>
      <w:divBdr>
        <w:top w:val="none" w:sz="0" w:space="0" w:color="auto"/>
        <w:left w:val="none" w:sz="0" w:space="0" w:color="auto"/>
        <w:bottom w:val="none" w:sz="0" w:space="0" w:color="auto"/>
        <w:right w:val="none" w:sz="0" w:space="0" w:color="auto"/>
      </w:divBdr>
    </w:div>
    <w:div w:id="1826119319">
      <w:bodyDiv w:val="1"/>
      <w:marLeft w:val="0"/>
      <w:marRight w:val="0"/>
      <w:marTop w:val="0"/>
      <w:marBottom w:val="0"/>
      <w:divBdr>
        <w:top w:val="none" w:sz="0" w:space="0" w:color="auto"/>
        <w:left w:val="none" w:sz="0" w:space="0" w:color="auto"/>
        <w:bottom w:val="none" w:sz="0" w:space="0" w:color="auto"/>
        <w:right w:val="none" w:sz="0" w:space="0" w:color="auto"/>
      </w:divBdr>
    </w:div>
    <w:div w:id="1979187698">
      <w:bodyDiv w:val="1"/>
      <w:marLeft w:val="0"/>
      <w:marRight w:val="0"/>
      <w:marTop w:val="0"/>
      <w:marBottom w:val="0"/>
      <w:divBdr>
        <w:top w:val="none" w:sz="0" w:space="0" w:color="auto"/>
        <w:left w:val="none" w:sz="0" w:space="0" w:color="auto"/>
        <w:bottom w:val="none" w:sz="0" w:space="0" w:color="auto"/>
        <w:right w:val="none" w:sz="0" w:space="0" w:color="auto"/>
      </w:divBdr>
      <w:divsChild>
        <w:div w:id="110521261">
          <w:marLeft w:val="0"/>
          <w:marRight w:val="0"/>
          <w:marTop w:val="0"/>
          <w:marBottom w:val="0"/>
          <w:divBdr>
            <w:top w:val="none" w:sz="0" w:space="0" w:color="auto"/>
            <w:left w:val="none" w:sz="0" w:space="0" w:color="auto"/>
            <w:bottom w:val="none" w:sz="0" w:space="0" w:color="auto"/>
            <w:right w:val="none" w:sz="0" w:space="0" w:color="auto"/>
          </w:divBdr>
          <w:divsChild>
            <w:div w:id="1693070967">
              <w:marLeft w:val="0"/>
              <w:marRight w:val="0"/>
              <w:marTop w:val="0"/>
              <w:marBottom w:val="0"/>
              <w:divBdr>
                <w:top w:val="none" w:sz="0" w:space="0" w:color="auto"/>
                <w:left w:val="none" w:sz="0" w:space="0" w:color="auto"/>
                <w:bottom w:val="none" w:sz="0" w:space="0" w:color="auto"/>
                <w:right w:val="none" w:sz="0" w:space="0" w:color="auto"/>
              </w:divBdr>
              <w:divsChild>
                <w:div w:id="576399128">
                  <w:marLeft w:val="0"/>
                  <w:marRight w:val="0"/>
                  <w:marTop w:val="0"/>
                  <w:marBottom w:val="0"/>
                  <w:divBdr>
                    <w:top w:val="none" w:sz="0" w:space="0" w:color="auto"/>
                    <w:left w:val="none" w:sz="0" w:space="0" w:color="auto"/>
                    <w:bottom w:val="none" w:sz="0" w:space="0" w:color="auto"/>
                    <w:right w:val="none" w:sz="0" w:space="0" w:color="auto"/>
                  </w:divBdr>
                  <w:divsChild>
                    <w:div w:id="862204632">
                      <w:marLeft w:val="0"/>
                      <w:marRight w:val="0"/>
                      <w:marTop w:val="0"/>
                      <w:marBottom w:val="0"/>
                      <w:divBdr>
                        <w:top w:val="none" w:sz="0" w:space="0" w:color="auto"/>
                        <w:left w:val="none" w:sz="0" w:space="0" w:color="auto"/>
                        <w:bottom w:val="none" w:sz="0" w:space="0" w:color="auto"/>
                        <w:right w:val="none" w:sz="0" w:space="0" w:color="auto"/>
                      </w:divBdr>
                      <w:divsChild>
                        <w:div w:id="191535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105068">
      <w:bodyDiv w:val="1"/>
      <w:marLeft w:val="0"/>
      <w:marRight w:val="0"/>
      <w:marTop w:val="0"/>
      <w:marBottom w:val="0"/>
      <w:divBdr>
        <w:top w:val="none" w:sz="0" w:space="0" w:color="auto"/>
        <w:left w:val="none" w:sz="0" w:space="0" w:color="auto"/>
        <w:bottom w:val="none" w:sz="0" w:space="0" w:color="auto"/>
        <w:right w:val="none" w:sz="0" w:space="0" w:color="auto"/>
      </w:divBdr>
    </w:div>
    <w:div w:id="209381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figureskating.org/skate/compete/compete-usa" TargetMode="External"/><Relationship Id="rId18" Type="http://schemas.openxmlformats.org/officeDocument/2006/relationships/hyperlink" Target="https://learntoskateusa.com/CompeteUSA" TargetMode="External"/><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about:blank"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usfigureskating.org/program-requirements" TargetMode="External"/><Relationship Id="rId25" Type="http://schemas.openxmlformats.org/officeDocument/2006/relationships/hyperlink" Target="about:blank" TargetMode="External"/><Relationship Id="rId33" Type="http://schemas.openxmlformats.org/officeDocument/2006/relationships/hyperlink" Target="mailto:glidnby@yahoo.com"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about:blank" TargetMode="External"/><Relationship Id="rId32" Type="http://schemas.openxmlformats.org/officeDocument/2006/relationships/hyperlink" Target="mailto:hjkrasner@gmail.com" TargetMode="External"/><Relationship Id="rId5" Type="http://schemas.openxmlformats.org/officeDocument/2006/relationships/webSettings" Target="webSettings.xml"/><Relationship Id="rId15" Type="http://schemas.openxmlformats.org/officeDocument/2006/relationships/hyperlink" Target="https://www.usfigureskating.org/about/rules"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10" Type="http://schemas.openxmlformats.org/officeDocument/2006/relationships/image" Target="media/image2.jpeg"/><Relationship Id="rId19" Type="http://schemas.openxmlformats.org/officeDocument/2006/relationships/hyperlink" Target="https://nam02.safelinks.protection.outlook.com/?url=https%3A%2F%2Fwww.usfigureskating.org%2Fsites%2Fdefault%2Ffiles%2Fmedia-files%2FSkating%2520Accommodation%2520Memorandum.pdf&amp;data=05%7C02%7Cmromeo%40usfigureskating.org%7C3cc83a9cc5fe4793eed608dcb8b4bc42%7C964257e804cb48ecab7c63de46e7cfd4%7C0%7C0%7C638588334801444507%7CUnknown%7CTWFpbGZsb3d8eyJWIjoiMC4wLjAwMDAiLCJQIjoiV2luMzIiLCJBTiI6Ik1haWwiLCJXVCI6Mn0%3D%7C0%7C%7C%7C&amp;sdata=EXBuFL%2BUcKKwOCFakjDwLlJHe%2B%2B00bz7MKmDrGH89Lc%3D&amp;reserved=0" TargetMode="External"/><Relationship Id="rId31" Type="http://schemas.openxmlformats.org/officeDocument/2006/relationships/hyperlink" Target="mailto:mviola@icetown.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usfigureskating.org/members-only/members/technical-notifications" TargetMode="External"/><Relationship Id="rId22" Type="http://schemas.openxmlformats.org/officeDocument/2006/relationships/hyperlink" Target="about:blank" TargetMode="External"/><Relationship Id="rId27" Type="http://schemas.openxmlformats.org/officeDocument/2006/relationships/hyperlink" Target="mailto:music@usfigureskating.org" TargetMode="External"/><Relationship Id="rId30" Type="http://schemas.openxmlformats.org/officeDocument/2006/relationships/hyperlink" Target="about:blank" TargetMode="External"/><Relationship Id="rId35" Type="http://schemas.openxmlformats.org/officeDocument/2006/relationships/theme" Target="theme/theme1.xml"/><Relationship Id="rId8" Type="http://schemas.openxmlformats.org/officeDocument/2006/relationships/hyperlink" Target="http://www.EntryEeze.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E9B18-30FA-456B-8686-1F880DDE5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2827</Words>
  <Characters>15454</Characters>
  <Application>Microsoft Office Word</Application>
  <DocSecurity>0</DocSecurity>
  <Lines>362</Lines>
  <Paragraphs>160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18317</CharactersWithSpaces>
  <SharedDoc>false</SharedDoc>
  <HLinks>
    <vt:vector size="102" baseType="variant">
      <vt:variant>
        <vt:i4>3276845</vt:i4>
      </vt:variant>
      <vt:variant>
        <vt:i4>48</vt:i4>
      </vt:variant>
      <vt:variant>
        <vt:i4>0</vt:i4>
      </vt:variant>
      <vt:variant>
        <vt:i4>5</vt:i4>
      </vt:variant>
      <vt:variant>
        <vt:lpwstr>http://www.usfigureskating.org/Programs.asp?id=479</vt:lpwstr>
      </vt:variant>
      <vt:variant>
        <vt:lpwstr/>
      </vt:variant>
      <vt:variant>
        <vt:i4>3276845</vt:i4>
      </vt:variant>
      <vt:variant>
        <vt:i4>45</vt:i4>
      </vt:variant>
      <vt:variant>
        <vt:i4>0</vt:i4>
      </vt:variant>
      <vt:variant>
        <vt:i4>5</vt:i4>
      </vt:variant>
      <vt:variant>
        <vt:lpwstr>http://www.usfigureskating.org/Programs.asp?id=479</vt:lpwstr>
      </vt:variant>
      <vt:variant>
        <vt:lpwstr/>
      </vt:variant>
      <vt:variant>
        <vt:i4>3276845</vt:i4>
      </vt:variant>
      <vt:variant>
        <vt:i4>42</vt:i4>
      </vt:variant>
      <vt:variant>
        <vt:i4>0</vt:i4>
      </vt:variant>
      <vt:variant>
        <vt:i4>5</vt:i4>
      </vt:variant>
      <vt:variant>
        <vt:lpwstr>http://www.usfigureskating.org/Programs.asp?id=479</vt:lpwstr>
      </vt:variant>
      <vt:variant>
        <vt:lpwstr/>
      </vt:variant>
      <vt:variant>
        <vt:i4>3276845</vt:i4>
      </vt:variant>
      <vt:variant>
        <vt:i4>39</vt:i4>
      </vt:variant>
      <vt:variant>
        <vt:i4>0</vt:i4>
      </vt:variant>
      <vt:variant>
        <vt:i4>5</vt:i4>
      </vt:variant>
      <vt:variant>
        <vt:lpwstr>http://www.usfigureskating.org/Programs.asp?id=479</vt:lpwstr>
      </vt:variant>
      <vt:variant>
        <vt:lpwstr/>
      </vt:variant>
      <vt:variant>
        <vt:i4>3735671</vt:i4>
      </vt:variant>
      <vt:variant>
        <vt:i4>36</vt:i4>
      </vt:variant>
      <vt:variant>
        <vt:i4>0</vt:i4>
      </vt:variant>
      <vt:variant>
        <vt:i4>5</vt:i4>
      </vt:variant>
      <vt:variant>
        <vt:lpwstr>http://www.usfigureskating.org</vt:lpwstr>
      </vt:variant>
      <vt:variant>
        <vt:lpwstr/>
      </vt:variant>
      <vt:variant>
        <vt:i4>3735671</vt:i4>
      </vt:variant>
      <vt:variant>
        <vt:i4>33</vt:i4>
      </vt:variant>
      <vt:variant>
        <vt:i4>0</vt:i4>
      </vt:variant>
      <vt:variant>
        <vt:i4>5</vt:i4>
      </vt:variant>
      <vt:variant>
        <vt:lpwstr>http://www.usfigureskating.org</vt:lpwstr>
      </vt:variant>
      <vt:variant>
        <vt:lpwstr/>
      </vt:variant>
      <vt:variant>
        <vt:i4>3670117</vt:i4>
      </vt:variant>
      <vt:variant>
        <vt:i4>30</vt:i4>
      </vt:variant>
      <vt:variant>
        <vt:i4>0</vt:i4>
      </vt:variant>
      <vt:variant>
        <vt:i4>5</vt:i4>
      </vt:variant>
      <vt:variant>
        <vt:lpwstr>http://www.usfsa.org/New_Judging.asp?id=355</vt:lpwstr>
      </vt:variant>
      <vt:variant>
        <vt:lpwstr/>
      </vt:variant>
      <vt:variant>
        <vt:i4>2752591</vt:i4>
      </vt:variant>
      <vt:variant>
        <vt:i4>27</vt:i4>
      </vt:variant>
      <vt:variant>
        <vt:i4>0</vt:i4>
      </vt:variant>
      <vt:variant>
        <vt:i4>5</vt:i4>
      </vt:variant>
      <vt:variant>
        <vt:lpwstr>http://www.usfigureskating.org/content/2014-15 Singles FS Chart.pdf</vt:lpwstr>
      </vt:variant>
      <vt:variant>
        <vt:lpwstr/>
      </vt:variant>
      <vt:variant>
        <vt:i4>2752591</vt:i4>
      </vt:variant>
      <vt:variant>
        <vt:i4>24</vt:i4>
      </vt:variant>
      <vt:variant>
        <vt:i4>0</vt:i4>
      </vt:variant>
      <vt:variant>
        <vt:i4>5</vt:i4>
      </vt:variant>
      <vt:variant>
        <vt:lpwstr>http://www.usfigureskating.org/content/2014-15 Singles FS Chart.pdf</vt:lpwstr>
      </vt:variant>
      <vt:variant>
        <vt:lpwstr/>
      </vt:variant>
      <vt:variant>
        <vt:i4>7405670</vt:i4>
      </vt:variant>
      <vt:variant>
        <vt:i4>21</vt:i4>
      </vt:variant>
      <vt:variant>
        <vt:i4>0</vt:i4>
      </vt:variant>
      <vt:variant>
        <vt:i4>5</vt:i4>
      </vt:variant>
      <vt:variant>
        <vt:lpwstr>http://www.usfigureskating.org/content/2014-15 Singles SP Chart v2.pdf</vt:lpwstr>
      </vt:variant>
      <vt:variant>
        <vt:lpwstr/>
      </vt:variant>
      <vt:variant>
        <vt:i4>5242910</vt:i4>
      </vt:variant>
      <vt:variant>
        <vt:i4>18</vt:i4>
      </vt:variant>
      <vt:variant>
        <vt:i4>0</vt:i4>
      </vt:variant>
      <vt:variant>
        <vt:i4>5</vt:i4>
      </vt:variant>
      <vt:variant>
        <vt:lpwstr>http://www.usfigureskating.org/New_Judging.asp?id=355</vt:lpwstr>
      </vt:variant>
      <vt:variant>
        <vt:lpwstr/>
      </vt:variant>
      <vt:variant>
        <vt:i4>720943</vt:i4>
      </vt:variant>
      <vt:variant>
        <vt:i4>15</vt:i4>
      </vt:variant>
      <vt:variant>
        <vt:i4>0</vt:i4>
      </vt:variant>
      <vt:variant>
        <vt:i4>5</vt:i4>
      </vt:variant>
      <vt:variant>
        <vt:lpwstr>mailto:glidnby@yahoo.com</vt:lpwstr>
      </vt:variant>
      <vt:variant>
        <vt:lpwstr/>
      </vt:variant>
      <vt:variant>
        <vt:i4>3604578</vt:i4>
      </vt:variant>
      <vt:variant>
        <vt:i4>12</vt:i4>
      </vt:variant>
      <vt:variant>
        <vt:i4>0</vt:i4>
      </vt:variant>
      <vt:variant>
        <vt:i4>5</vt:i4>
      </vt:variant>
      <vt:variant>
        <vt:lpwstr>mailto:hjkrasner@gmaill.com</vt:lpwstr>
      </vt:variant>
      <vt:variant>
        <vt:lpwstr/>
      </vt:variant>
      <vt:variant>
        <vt:i4>7209056</vt:i4>
      </vt:variant>
      <vt:variant>
        <vt:i4>9</vt:i4>
      </vt:variant>
      <vt:variant>
        <vt:i4>0</vt:i4>
      </vt:variant>
      <vt:variant>
        <vt:i4>5</vt:i4>
      </vt:variant>
      <vt:variant>
        <vt:lpwstr>http://www.usfigureskating.org/Content/Coaching Compliance Toolkit.pdf</vt:lpwstr>
      </vt:variant>
      <vt:variant>
        <vt:lpwstr/>
      </vt:variant>
      <vt:variant>
        <vt:i4>196655</vt:i4>
      </vt:variant>
      <vt:variant>
        <vt:i4>6</vt:i4>
      </vt:variant>
      <vt:variant>
        <vt:i4>0</vt:i4>
      </vt:variant>
      <vt:variant>
        <vt:i4>5</vt:i4>
      </vt:variant>
      <vt:variant>
        <vt:lpwstr>http://www.allyearfsc.com</vt:lpwstr>
      </vt:variant>
      <vt:variant>
        <vt:lpwstr/>
      </vt:variant>
      <vt:variant>
        <vt:i4>2883631</vt:i4>
      </vt:variant>
      <vt:variant>
        <vt:i4>3</vt:i4>
      </vt:variant>
      <vt:variant>
        <vt:i4>0</vt:i4>
      </vt:variant>
      <vt:variant>
        <vt:i4>5</vt:i4>
      </vt:variant>
      <vt:variant>
        <vt:lpwstr>http://www.allyearfsc.com/</vt:lpwstr>
      </vt:variant>
      <vt:variant>
        <vt:lpwstr/>
      </vt:variant>
      <vt:variant>
        <vt:i4>1441847</vt:i4>
      </vt:variant>
      <vt:variant>
        <vt:i4>0</vt:i4>
      </vt:variant>
      <vt:variant>
        <vt:i4>0</vt:i4>
      </vt:variant>
      <vt:variant>
        <vt:i4>5</vt:i4>
      </vt:variant>
      <vt:variant>
        <vt:lpwstr>http://www.socalinterclub.org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KevinL</dc:creator>
  <cp:keywords/>
  <cp:lastModifiedBy>Doug Williams</cp:lastModifiedBy>
  <cp:revision>7</cp:revision>
  <cp:lastPrinted>2019-04-07T15:53:00Z</cp:lastPrinted>
  <dcterms:created xsi:type="dcterms:W3CDTF">2026-01-21T20:28:00Z</dcterms:created>
  <dcterms:modified xsi:type="dcterms:W3CDTF">2026-01-23T23:53:00Z</dcterms:modified>
</cp:coreProperties>
</file>